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3521" w:type="dxa"/>
        <w:jc w:val="center"/>
        <w:tblInd w:w="-2284" w:type="dxa"/>
        <w:tblLayout w:type="fixed"/>
        <w:tblLook w:val="0000"/>
      </w:tblPr>
      <w:tblGrid>
        <w:gridCol w:w="5934"/>
        <w:gridCol w:w="7587"/>
      </w:tblGrid>
      <w:tr w:rsidR="00422E2E" w:rsidRPr="000B1298" w:rsidTr="000B1298">
        <w:trPr>
          <w:trHeight w:val="1125"/>
          <w:jc w:val="center"/>
        </w:trPr>
        <w:tc>
          <w:tcPr>
            <w:tcW w:w="5934" w:type="dxa"/>
          </w:tcPr>
          <w:p w:rsidR="00422E2E" w:rsidRPr="000B1298" w:rsidRDefault="00422E2E" w:rsidP="000B1298">
            <w:pPr>
              <w:tabs>
                <w:tab w:val="left" w:pos="2410"/>
              </w:tabs>
              <w:jc w:val="center"/>
              <w:rPr>
                <w:sz w:val="26"/>
                <w:szCs w:val="26"/>
              </w:rPr>
            </w:pPr>
            <w:r w:rsidRPr="000B1298">
              <w:rPr>
                <w:sz w:val="26"/>
                <w:szCs w:val="26"/>
              </w:rPr>
              <w:t>UBND TỈNH QUẢNG TRỊ</w:t>
            </w:r>
          </w:p>
          <w:p w:rsidR="00422E2E" w:rsidRPr="000B1298" w:rsidRDefault="00422E2E" w:rsidP="000B1298">
            <w:pPr>
              <w:tabs>
                <w:tab w:val="left" w:pos="2410"/>
              </w:tabs>
              <w:jc w:val="center"/>
              <w:rPr>
                <w:b/>
                <w:bCs/>
                <w:sz w:val="26"/>
                <w:szCs w:val="26"/>
              </w:rPr>
            </w:pPr>
            <w:r w:rsidRPr="000B1298">
              <w:rPr>
                <w:b/>
                <w:bCs/>
                <w:sz w:val="26"/>
                <w:szCs w:val="26"/>
              </w:rPr>
              <w:t xml:space="preserve">SỞ Y TẾ </w:t>
            </w:r>
          </w:p>
          <w:p w:rsidR="00422E2E" w:rsidRPr="000B1298" w:rsidRDefault="006132E7" w:rsidP="000B1298">
            <w:pPr>
              <w:tabs>
                <w:tab w:val="left" w:pos="2410"/>
              </w:tabs>
              <w:jc w:val="center"/>
              <w:rPr>
                <w:b/>
                <w:bCs/>
                <w:sz w:val="26"/>
                <w:szCs w:val="26"/>
              </w:rPr>
            </w:pPr>
            <w:r w:rsidRPr="006132E7">
              <w:rPr>
                <w:noProof/>
                <w:sz w:val="26"/>
                <w:szCs w:val="26"/>
              </w:rPr>
              <w:pict>
                <v:line id="_x0000_s1026" style="position:absolute;left:0;text-align:left;z-index:251660288" from="119.95pt,.9pt" to="158.85pt,.9pt"/>
              </w:pict>
            </w:r>
          </w:p>
          <w:p w:rsidR="00422E2E" w:rsidRPr="000B1298" w:rsidRDefault="00422E2E" w:rsidP="000B1298">
            <w:pPr>
              <w:tabs>
                <w:tab w:val="left" w:pos="2410"/>
              </w:tabs>
              <w:jc w:val="center"/>
              <w:rPr>
                <w:spacing w:val="-12"/>
                <w:sz w:val="26"/>
                <w:szCs w:val="26"/>
              </w:rPr>
            </w:pPr>
          </w:p>
          <w:p w:rsidR="00422E2E" w:rsidRPr="000B1298" w:rsidRDefault="00422E2E" w:rsidP="000B1298">
            <w:pPr>
              <w:tabs>
                <w:tab w:val="left" w:pos="2410"/>
              </w:tabs>
              <w:ind w:left="113" w:right="113"/>
              <w:jc w:val="center"/>
              <w:rPr>
                <w:spacing w:val="-14"/>
                <w:sz w:val="26"/>
                <w:szCs w:val="26"/>
              </w:rPr>
            </w:pPr>
          </w:p>
        </w:tc>
        <w:tc>
          <w:tcPr>
            <w:tcW w:w="7587" w:type="dxa"/>
          </w:tcPr>
          <w:p w:rsidR="00422E2E" w:rsidRPr="000B1298" w:rsidRDefault="00422E2E" w:rsidP="000B1298">
            <w:pPr>
              <w:pStyle w:val="BodyText"/>
              <w:tabs>
                <w:tab w:val="left" w:pos="2410"/>
              </w:tabs>
              <w:spacing w:before="0" w:after="0" w:line="240" w:lineRule="auto"/>
              <w:ind w:left="-64" w:right="-80"/>
              <w:rPr>
                <w:rFonts w:ascii="Times New Roman" w:hAnsi="Times New Roman"/>
                <w:sz w:val="26"/>
                <w:szCs w:val="26"/>
              </w:rPr>
            </w:pPr>
            <w:r w:rsidRPr="000B1298">
              <w:rPr>
                <w:rFonts w:ascii="Times New Roman" w:hAnsi="Times New Roman"/>
                <w:sz w:val="26"/>
                <w:szCs w:val="26"/>
              </w:rPr>
              <w:t>CỘNG HOÀ XÃ HỘI CHỦ NGHĨA VIỆT NAM</w:t>
            </w:r>
          </w:p>
          <w:p w:rsidR="00422E2E" w:rsidRPr="000B1298" w:rsidRDefault="00422E2E" w:rsidP="000B1298">
            <w:pPr>
              <w:tabs>
                <w:tab w:val="left" w:pos="2410"/>
              </w:tabs>
              <w:ind w:left="-64" w:right="-80"/>
              <w:jc w:val="center"/>
              <w:rPr>
                <w:b/>
                <w:bCs/>
                <w:sz w:val="26"/>
                <w:szCs w:val="26"/>
              </w:rPr>
            </w:pPr>
            <w:r w:rsidRPr="000B1298">
              <w:rPr>
                <w:b/>
                <w:bCs/>
                <w:sz w:val="26"/>
                <w:szCs w:val="26"/>
              </w:rPr>
              <w:t>Độc lập - Tự do - Hạnh phúc</w:t>
            </w:r>
          </w:p>
          <w:p w:rsidR="00422E2E" w:rsidRPr="000B1298" w:rsidRDefault="006132E7" w:rsidP="000B1298">
            <w:pPr>
              <w:tabs>
                <w:tab w:val="left" w:pos="2410"/>
              </w:tabs>
              <w:ind w:left="-64" w:right="-80"/>
              <w:jc w:val="center"/>
              <w:rPr>
                <w:i/>
                <w:iCs/>
                <w:sz w:val="26"/>
                <w:szCs w:val="26"/>
              </w:rPr>
            </w:pPr>
            <w:r w:rsidRPr="006132E7">
              <w:rPr>
                <w:noProof/>
                <w:sz w:val="26"/>
                <w:szCs w:val="26"/>
              </w:rPr>
              <w:pict>
                <v:line id="_x0000_s1027" style="position:absolute;left:0;text-align:left;z-index:251661312" from="96.8pt,.8pt" to="269.6pt,.8pt"/>
              </w:pict>
            </w:r>
          </w:p>
          <w:p w:rsidR="00422E2E" w:rsidRPr="000B1298" w:rsidRDefault="00422E2E" w:rsidP="000B1298">
            <w:pPr>
              <w:tabs>
                <w:tab w:val="left" w:pos="2410"/>
              </w:tabs>
              <w:ind w:left="-64" w:right="-80"/>
              <w:jc w:val="center"/>
              <w:rPr>
                <w:sz w:val="26"/>
                <w:szCs w:val="26"/>
              </w:rPr>
            </w:pPr>
            <w:r w:rsidRPr="000B1298">
              <w:rPr>
                <w:i/>
                <w:iCs/>
                <w:sz w:val="26"/>
                <w:szCs w:val="26"/>
              </w:rPr>
              <w:t>Quảng Trị, ngày      tháng 7 năm 2025</w:t>
            </w:r>
          </w:p>
        </w:tc>
      </w:tr>
    </w:tbl>
    <w:p w:rsidR="000B1298" w:rsidRPr="009E7D9D" w:rsidRDefault="00422E2E" w:rsidP="000B1298">
      <w:pPr>
        <w:tabs>
          <w:tab w:val="left" w:pos="2410"/>
        </w:tabs>
        <w:jc w:val="center"/>
        <w:rPr>
          <w:b/>
          <w:sz w:val="26"/>
          <w:szCs w:val="26"/>
        </w:rPr>
      </w:pPr>
      <w:r w:rsidRPr="009E7D9D">
        <w:rPr>
          <w:b/>
          <w:sz w:val="26"/>
          <w:szCs w:val="26"/>
        </w:rPr>
        <w:t xml:space="preserve">BẢN TỔNG HỢP Ý KIẾN, TIẾP THU, GIẢI </w:t>
      </w:r>
      <w:r w:rsidR="000B1298" w:rsidRPr="009E7D9D">
        <w:rPr>
          <w:b/>
          <w:sz w:val="26"/>
          <w:szCs w:val="26"/>
        </w:rPr>
        <w:t>TRÌNH Ý KIẾN GÓP Ý, THAM VẤN CHÍ</w:t>
      </w:r>
      <w:r w:rsidRPr="009E7D9D">
        <w:rPr>
          <w:b/>
          <w:sz w:val="26"/>
          <w:szCs w:val="26"/>
        </w:rPr>
        <w:t xml:space="preserve">NH </w:t>
      </w:r>
      <w:r w:rsidR="007821A9" w:rsidRPr="009E7D9D">
        <w:rPr>
          <w:b/>
          <w:sz w:val="26"/>
          <w:szCs w:val="26"/>
          <w:lang w:val="vi-VN"/>
        </w:rPr>
        <w:t xml:space="preserve"> </w:t>
      </w:r>
      <w:r w:rsidRPr="009E7D9D">
        <w:rPr>
          <w:b/>
          <w:sz w:val="26"/>
          <w:szCs w:val="26"/>
        </w:rPr>
        <w:t xml:space="preserve">SÁCH CỦA </w:t>
      </w:r>
    </w:p>
    <w:p w:rsidR="000B1298" w:rsidRPr="009E7D9D" w:rsidRDefault="00422E2E" w:rsidP="000B1298">
      <w:pPr>
        <w:tabs>
          <w:tab w:val="left" w:pos="2410"/>
        </w:tabs>
        <w:jc w:val="center"/>
        <w:rPr>
          <w:b/>
          <w:sz w:val="26"/>
          <w:szCs w:val="26"/>
        </w:rPr>
      </w:pPr>
      <w:r w:rsidRPr="009E7D9D">
        <w:rPr>
          <w:b/>
          <w:sz w:val="26"/>
          <w:szCs w:val="26"/>
        </w:rPr>
        <w:t>DỰ THẢO QUYẾT ĐỊNH QUY ĐỊNH CHỨC NĂNG, NHIỆM VỤ, QUYỀN HẠN</w:t>
      </w:r>
    </w:p>
    <w:p w:rsidR="007F527B" w:rsidRPr="009E7D9D" w:rsidRDefault="00422E2E" w:rsidP="000B1298">
      <w:pPr>
        <w:tabs>
          <w:tab w:val="left" w:pos="2410"/>
        </w:tabs>
        <w:jc w:val="center"/>
        <w:rPr>
          <w:b/>
          <w:sz w:val="26"/>
          <w:szCs w:val="26"/>
        </w:rPr>
      </w:pPr>
      <w:r w:rsidRPr="009E7D9D">
        <w:rPr>
          <w:b/>
          <w:sz w:val="26"/>
          <w:szCs w:val="26"/>
        </w:rPr>
        <w:t xml:space="preserve"> VÀ CƠ CẤU  TỔ CHỨC CỦA SỞ </w:t>
      </w:r>
      <w:r w:rsidR="007821A9" w:rsidRPr="009E7D9D">
        <w:rPr>
          <w:b/>
          <w:sz w:val="26"/>
          <w:szCs w:val="26"/>
          <w:lang w:val="vi-VN"/>
        </w:rPr>
        <w:t xml:space="preserve"> </w:t>
      </w:r>
      <w:r w:rsidRPr="009E7D9D">
        <w:rPr>
          <w:b/>
          <w:sz w:val="26"/>
          <w:szCs w:val="26"/>
        </w:rPr>
        <w:t>Y TẾ TỈNH QUẢNG TRỊ.</w:t>
      </w:r>
    </w:p>
    <w:p w:rsidR="00422E2E" w:rsidRPr="000B1298" w:rsidRDefault="006132E7" w:rsidP="000B1298">
      <w:pPr>
        <w:tabs>
          <w:tab w:val="left" w:pos="2410"/>
        </w:tabs>
        <w:jc w:val="center"/>
        <w:rPr>
          <w:b/>
          <w:spacing w:val="-14"/>
          <w:sz w:val="26"/>
          <w:szCs w:val="26"/>
        </w:rPr>
      </w:pPr>
      <w:r>
        <w:rPr>
          <w:b/>
          <w:noProof/>
          <w:spacing w:val="-14"/>
          <w:sz w:val="26"/>
          <w:szCs w:val="26"/>
        </w:rPr>
        <w:pict>
          <v:shapetype id="_x0000_t32" coordsize="21600,21600" o:spt="32" o:oned="t" path="m,l21600,21600e" filled="f">
            <v:path arrowok="t" fillok="f" o:connecttype="none"/>
            <o:lock v:ext="edit" shapetype="t"/>
          </v:shapetype>
          <v:shape id="_x0000_s1030" type="#_x0000_t32" style="position:absolute;left:0;text-align:left;margin-left:291.15pt;margin-top:.65pt;width:99.75pt;height:0;z-index:251662336" o:connectortype="straight"/>
        </w:pict>
      </w:r>
    </w:p>
    <w:p w:rsidR="00D61C81" w:rsidRPr="009E7D9D" w:rsidRDefault="00422E2E" w:rsidP="000B1298">
      <w:pPr>
        <w:tabs>
          <w:tab w:val="left" w:pos="2410"/>
        </w:tabs>
        <w:ind w:firstLine="567"/>
        <w:jc w:val="both"/>
        <w:rPr>
          <w:sz w:val="26"/>
          <w:szCs w:val="26"/>
        </w:rPr>
      </w:pPr>
      <w:r w:rsidRPr="009E7D9D">
        <w:rPr>
          <w:sz w:val="26"/>
          <w:szCs w:val="26"/>
        </w:rPr>
        <w:t>Căn cứ Luật ban hành Văn bản quy phạm pháp luật, Sở Y tế  cơ quan tham mưu soạn thảo quyết định quy phạm pháp luật đã tổ chức lấy ý kiến của các cơ quan, ban ngành cấp tỉnh, địa phương, các phòng thuộc Sở, đơn vị trực thuộc và các đơn vị có liên quan đối với dự thảo quy định chức năng, nhiệm vụ, quyền hạn và cơ cấu tổ chức của Sở Y tế tỉnh Quảng Trị.</w:t>
      </w:r>
    </w:p>
    <w:p w:rsidR="00422E2E" w:rsidRPr="000B1298" w:rsidRDefault="00D61C81" w:rsidP="000B1298">
      <w:pPr>
        <w:tabs>
          <w:tab w:val="left" w:pos="2410"/>
        </w:tabs>
        <w:jc w:val="both"/>
        <w:rPr>
          <w:spacing w:val="-14"/>
          <w:sz w:val="26"/>
          <w:szCs w:val="26"/>
        </w:rPr>
      </w:pPr>
      <w:r w:rsidRPr="000B1298">
        <w:rPr>
          <w:spacing w:val="-14"/>
          <w:sz w:val="26"/>
          <w:szCs w:val="26"/>
        </w:rPr>
        <w:t xml:space="preserve">     </w:t>
      </w:r>
      <w:r w:rsidR="00420184">
        <w:rPr>
          <w:spacing w:val="-14"/>
          <w:sz w:val="26"/>
          <w:szCs w:val="26"/>
          <w:lang w:val="vi-VN"/>
        </w:rPr>
        <w:t xml:space="preserve">  </w:t>
      </w:r>
      <w:r w:rsidRPr="000B1298">
        <w:rPr>
          <w:spacing w:val="-14"/>
          <w:sz w:val="26"/>
          <w:szCs w:val="26"/>
        </w:rPr>
        <w:t xml:space="preserve"> 1. </w:t>
      </w:r>
      <w:r w:rsidR="00422E2E" w:rsidRPr="000B1298">
        <w:rPr>
          <w:sz w:val="26"/>
          <w:szCs w:val="26"/>
        </w:rPr>
        <w:t>Tổng số cơ quan, tổ chức, cá nhân đã gửi ý kiến góp ý và tổng số ý kiến nhận được</w:t>
      </w:r>
      <w:r w:rsidRPr="000B1298">
        <w:rPr>
          <w:sz w:val="26"/>
          <w:szCs w:val="26"/>
        </w:rPr>
        <w:t>: 1</w:t>
      </w:r>
      <w:r w:rsidR="000B1298" w:rsidRPr="000B1298">
        <w:rPr>
          <w:sz w:val="26"/>
          <w:szCs w:val="26"/>
        </w:rPr>
        <w:t>2</w:t>
      </w:r>
      <w:r w:rsidRPr="000B1298">
        <w:rPr>
          <w:sz w:val="26"/>
          <w:szCs w:val="26"/>
        </w:rPr>
        <w:t>/69</w:t>
      </w:r>
    </w:p>
    <w:p w:rsidR="00D61C81" w:rsidRPr="000B1298" w:rsidRDefault="00D61C81" w:rsidP="000B1298">
      <w:pPr>
        <w:tabs>
          <w:tab w:val="left" w:pos="2410"/>
        </w:tabs>
        <w:ind w:left="360"/>
        <w:jc w:val="both"/>
        <w:rPr>
          <w:sz w:val="26"/>
          <w:szCs w:val="26"/>
        </w:rPr>
      </w:pPr>
      <w:r w:rsidRPr="000B1298">
        <w:rPr>
          <w:sz w:val="26"/>
          <w:szCs w:val="26"/>
        </w:rPr>
        <w:t>2. Kết quả cụ thể như sau:</w:t>
      </w:r>
    </w:p>
    <w:p w:rsidR="00D61C81" w:rsidRPr="000B1298" w:rsidRDefault="00D61C81" w:rsidP="000B1298">
      <w:pPr>
        <w:pStyle w:val="ListParagraph"/>
        <w:tabs>
          <w:tab w:val="left" w:pos="2410"/>
        </w:tabs>
        <w:jc w:val="both"/>
        <w:rPr>
          <w:sz w:val="26"/>
          <w:szCs w:val="26"/>
        </w:rPr>
      </w:pPr>
    </w:p>
    <w:tbl>
      <w:tblPr>
        <w:tblStyle w:val="TableGrid"/>
        <w:tblW w:w="14175" w:type="dxa"/>
        <w:tblInd w:w="392" w:type="dxa"/>
        <w:tblLook w:val="04A0"/>
      </w:tblPr>
      <w:tblGrid>
        <w:gridCol w:w="1559"/>
        <w:gridCol w:w="2045"/>
        <w:gridCol w:w="8811"/>
        <w:gridCol w:w="1760"/>
      </w:tblGrid>
      <w:tr w:rsidR="000B1298" w:rsidRPr="000B1298" w:rsidTr="007821A9">
        <w:tc>
          <w:tcPr>
            <w:tcW w:w="1559" w:type="dxa"/>
            <w:vAlign w:val="center"/>
          </w:tcPr>
          <w:p w:rsidR="00D61C81" w:rsidRPr="000B1298" w:rsidRDefault="00D61C81" w:rsidP="000B1298">
            <w:pPr>
              <w:pStyle w:val="ListParagraph"/>
              <w:tabs>
                <w:tab w:val="left" w:pos="2410"/>
              </w:tabs>
              <w:ind w:left="0"/>
              <w:jc w:val="center"/>
              <w:rPr>
                <w:b/>
                <w:sz w:val="26"/>
                <w:szCs w:val="26"/>
              </w:rPr>
            </w:pPr>
            <w:r w:rsidRPr="000B1298">
              <w:rPr>
                <w:b/>
                <w:sz w:val="26"/>
                <w:szCs w:val="26"/>
              </w:rPr>
              <w:t>CHÍNH SÁCH HOẶC NHÓM VẤN ĐỀ, ĐIỀU, KHOẢN</w:t>
            </w:r>
          </w:p>
        </w:tc>
        <w:tc>
          <w:tcPr>
            <w:tcW w:w="2045" w:type="dxa"/>
            <w:vAlign w:val="center"/>
          </w:tcPr>
          <w:p w:rsidR="00D61C81" w:rsidRPr="000B1298" w:rsidRDefault="00D61C81" w:rsidP="000B1298">
            <w:pPr>
              <w:pStyle w:val="ListParagraph"/>
              <w:tabs>
                <w:tab w:val="left" w:pos="2410"/>
              </w:tabs>
              <w:ind w:left="0"/>
              <w:jc w:val="center"/>
              <w:rPr>
                <w:b/>
                <w:sz w:val="26"/>
                <w:szCs w:val="26"/>
              </w:rPr>
            </w:pPr>
            <w:r w:rsidRPr="000B1298">
              <w:rPr>
                <w:b/>
                <w:sz w:val="26"/>
                <w:szCs w:val="26"/>
              </w:rPr>
              <w:t>CHỦ THỂ GÓP Ý/THAM VẤN/PHẢN BIỆN</w:t>
            </w:r>
          </w:p>
        </w:tc>
        <w:tc>
          <w:tcPr>
            <w:tcW w:w="8811" w:type="dxa"/>
            <w:vAlign w:val="center"/>
          </w:tcPr>
          <w:p w:rsidR="00D61C81" w:rsidRPr="000B1298" w:rsidRDefault="00D61C81" w:rsidP="000B1298">
            <w:pPr>
              <w:pStyle w:val="ListParagraph"/>
              <w:tabs>
                <w:tab w:val="left" w:pos="2410"/>
              </w:tabs>
              <w:ind w:left="0"/>
              <w:jc w:val="center"/>
              <w:rPr>
                <w:b/>
                <w:sz w:val="26"/>
                <w:szCs w:val="26"/>
              </w:rPr>
            </w:pPr>
            <w:r w:rsidRPr="000B1298">
              <w:rPr>
                <w:b/>
                <w:sz w:val="26"/>
                <w:szCs w:val="26"/>
              </w:rPr>
              <w:t>NỘI DUNG GÓP Ý THAM VẤN/PHẢN BIỆN</w:t>
            </w:r>
          </w:p>
        </w:tc>
        <w:tc>
          <w:tcPr>
            <w:tcW w:w="1760" w:type="dxa"/>
            <w:vAlign w:val="center"/>
          </w:tcPr>
          <w:p w:rsidR="00D61C81" w:rsidRPr="000B1298" w:rsidRDefault="00D61C81" w:rsidP="000B1298">
            <w:pPr>
              <w:pStyle w:val="ListParagraph"/>
              <w:tabs>
                <w:tab w:val="left" w:pos="2410"/>
              </w:tabs>
              <w:ind w:left="0"/>
              <w:jc w:val="center"/>
              <w:rPr>
                <w:b/>
                <w:sz w:val="26"/>
                <w:szCs w:val="26"/>
              </w:rPr>
            </w:pPr>
            <w:r w:rsidRPr="000B1298">
              <w:rPr>
                <w:b/>
                <w:sz w:val="26"/>
                <w:szCs w:val="26"/>
              </w:rPr>
              <w:t>NỘI DUNG TIẾP THU, GIẢI TRÌNH</w:t>
            </w:r>
          </w:p>
        </w:tc>
      </w:tr>
      <w:tr w:rsidR="00D61C81" w:rsidRPr="000B1298" w:rsidTr="007821A9">
        <w:tc>
          <w:tcPr>
            <w:tcW w:w="1559" w:type="dxa"/>
            <w:vAlign w:val="center"/>
          </w:tcPr>
          <w:p w:rsidR="00D61C81" w:rsidRPr="000B1298" w:rsidRDefault="000B1298" w:rsidP="00420184">
            <w:pPr>
              <w:pStyle w:val="ListParagraph"/>
              <w:tabs>
                <w:tab w:val="left" w:pos="2410"/>
              </w:tabs>
              <w:ind w:left="0"/>
              <w:jc w:val="center"/>
              <w:rPr>
                <w:sz w:val="26"/>
                <w:szCs w:val="26"/>
              </w:rPr>
            </w:pPr>
            <w:r w:rsidRPr="000B1298">
              <w:rPr>
                <w:sz w:val="26"/>
                <w:szCs w:val="26"/>
              </w:rPr>
              <w:t>1</w:t>
            </w:r>
          </w:p>
        </w:tc>
        <w:tc>
          <w:tcPr>
            <w:tcW w:w="2045" w:type="dxa"/>
          </w:tcPr>
          <w:p w:rsidR="00D61C81" w:rsidRPr="000B1298" w:rsidRDefault="00D61C81" w:rsidP="000B1298">
            <w:pPr>
              <w:pStyle w:val="ListParagraph"/>
              <w:tabs>
                <w:tab w:val="left" w:pos="2410"/>
              </w:tabs>
              <w:ind w:left="0"/>
              <w:rPr>
                <w:sz w:val="26"/>
                <w:szCs w:val="26"/>
              </w:rPr>
            </w:pPr>
            <w:r w:rsidRPr="000B1298">
              <w:rPr>
                <w:sz w:val="26"/>
                <w:szCs w:val="26"/>
              </w:rPr>
              <w:t>Bệnh viện YDCT và CSSKCB tỉnh</w:t>
            </w:r>
          </w:p>
        </w:tc>
        <w:tc>
          <w:tcPr>
            <w:tcW w:w="8811" w:type="dxa"/>
            <w:vAlign w:val="center"/>
          </w:tcPr>
          <w:p w:rsidR="00D61C81" w:rsidRPr="000B1298" w:rsidRDefault="00D61C81" w:rsidP="000B1298">
            <w:pPr>
              <w:pStyle w:val="ListParagraph"/>
              <w:tabs>
                <w:tab w:val="left" w:pos="2410"/>
              </w:tabs>
              <w:ind w:left="0"/>
              <w:rPr>
                <w:sz w:val="26"/>
                <w:szCs w:val="26"/>
              </w:rPr>
            </w:pPr>
            <w:r w:rsidRPr="000B1298">
              <w:rPr>
                <w:sz w:val="26"/>
                <w:szCs w:val="26"/>
              </w:rPr>
              <w:t>Nhất trí với dự thảo</w:t>
            </w:r>
          </w:p>
        </w:tc>
        <w:tc>
          <w:tcPr>
            <w:tcW w:w="1760" w:type="dxa"/>
          </w:tcPr>
          <w:p w:rsidR="00D61C81" w:rsidRPr="000B1298" w:rsidRDefault="00D61C81" w:rsidP="000B1298">
            <w:pPr>
              <w:pStyle w:val="ListParagraph"/>
              <w:tabs>
                <w:tab w:val="left" w:pos="2410"/>
              </w:tabs>
              <w:ind w:left="0"/>
              <w:jc w:val="center"/>
              <w:rPr>
                <w:sz w:val="26"/>
                <w:szCs w:val="26"/>
              </w:rPr>
            </w:pPr>
          </w:p>
        </w:tc>
      </w:tr>
      <w:tr w:rsidR="00ED2901" w:rsidRPr="000B1298" w:rsidTr="007821A9">
        <w:tc>
          <w:tcPr>
            <w:tcW w:w="1559" w:type="dxa"/>
            <w:vAlign w:val="center"/>
          </w:tcPr>
          <w:p w:rsidR="00ED2901" w:rsidRPr="000B1298" w:rsidRDefault="000B1298" w:rsidP="00420184">
            <w:pPr>
              <w:pStyle w:val="ListParagraph"/>
              <w:tabs>
                <w:tab w:val="left" w:pos="2410"/>
              </w:tabs>
              <w:ind w:left="0"/>
              <w:jc w:val="center"/>
              <w:rPr>
                <w:sz w:val="26"/>
                <w:szCs w:val="26"/>
              </w:rPr>
            </w:pPr>
            <w:r w:rsidRPr="000B1298">
              <w:rPr>
                <w:sz w:val="26"/>
                <w:szCs w:val="26"/>
              </w:rPr>
              <w:t>2</w:t>
            </w:r>
          </w:p>
        </w:tc>
        <w:tc>
          <w:tcPr>
            <w:tcW w:w="2045" w:type="dxa"/>
          </w:tcPr>
          <w:p w:rsidR="00ED2901" w:rsidRPr="000B1298" w:rsidRDefault="00ED2901" w:rsidP="000B1298">
            <w:pPr>
              <w:pStyle w:val="ListParagraph"/>
              <w:tabs>
                <w:tab w:val="left" w:pos="2410"/>
              </w:tabs>
              <w:ind w:left="0"/>
              <w:rPr>
                <w:sz w:val="26"/>
                <w:szCs w:val="26"/>
              </w:rPr>
            </w:pPr>
            <w:r w:rsidRPr="000B1298">
              <w:rPr>
                <w:sz w:val="26"/>
                <w:szCs w:val="26"/>
              </w:rPr>
              <w:t>UB mặt trận Tổ quốc Việt Nam</w:t>
            </w:r>
          </w:p>
        </w:tc>
        <w:tc>
          <w:tcPr>
            <w:tcW w:w="8811" w:type="dxa"/>
            <w:vAlign w:val="center"/>
          </w:tcPr>
          <w:p w:rsidR="00ED2901" w:rsidRPr="000B1298" w:rsidRDefault="00ED2901" w:rsidP="000B1298">
            <w:pPr>
              <w:tabs>
                <w:tab w:val="left" w:pos="2410"/>
              </w:tabs>
              <w:rPr>
                <w:sz w:val="26"/>
                <w:szCs w:val="26"/>
              </w:rPr>
            </w:pPr>
            <w:r w:rsidRPr="000B1298">
              <w:rPr>
                <w:sz w:val="26"/>
                <w:szCs w:val="26"/>
              </w:rPr>
              <w:t>Nhất trí với dự thảo</w:t>
            </w:r>
          </w:p>
        </w:tc>
        <w:tc>
          <w:tcPr>
            <w:tcW w:w="1760" w:type="dxa"/>
          </w:tcPr>
          <w:p w:rsidR="00ED2901" w:rsidRPr="000B1298" w:rsidRDefault="00ED2901" w:rsidP="000B1298">
            <w:pPr>
              <w:pStyle w:val="ListParagraph"/>
              <w:tabs>
                <w:tab w:val="left" w:pos="2410"/>
              </w:tabs>
              <w:ind w:left="0"/>
              <w:jc w:val="center"/>
              <w:rPr>
                <w:sz w:val="26"/>
                <w:szCs w:val="26"/>
              </w:rPr>
            </w:pPr>
          </w:p>
        </w:tc>
      </w:tr>
      <w:tr w:rsidR="00ED2901" w:rsidRPr="000B1298" w:rsidTr="007821A9">
        <w:tc>
          <w:tcPr>
            <w:tcW w:w="1559" w:type="dxa"/>
            <w:vAlign w:val="center"/>
          </w:tcPr>
          <w:p w:rsidR="00ED2901" w:rsidRPr="000B1298" w:rsidRDefault="000B1298" w:rsidP="00420184">
            <w:pPr>
              <w:pStyle w:val="ListParagraph"/>
              <w:tabs>
                <w:tab w:val="left" w:pos="2410"/>
              </w:tabs>
              <w:ind w:left="0"/>
              <w:jc w:val="center"/>
              <w:rPr>
                <w:sz w:val="26"/>
                <w:szCs w:val="26"/>
              </w:rPr>
            </w:pPr>
            <w:r w:rsidRPr="000B1298">
              <w:rPr>
                <w:sz w:val="26"/>
                <w:szCs w:val="26"/>
              </w:rPr>
              <w:t>3</w:t>
            </w:r>
          </w:p>
        </w:tc>
        <w:tc>
          <w:tcPr>
            <w:tcW w:w="2045" w:type="dxa"/>
          </w:tcPr>
          <w:p w:rsidR="00ED2901" w:rsidRPr="000B1298" w:rsidRDefault="00ED2901" w:rsidP="000B1298">
            <w:pPr>
              <w:pStyle w:val="ListParagraph"/>
              <w:tabs>
                <w:tab w:val="left" w:pos="2410"/>
              </w:tabs>
              <w:ind w:left="0"/>
              <w:rPr>
                <w:sz w:val="26"/>
                <w:szCs w:val="26"/>
              </w:rPr>
            </w:pPr>
            <w:r w:rsidRPr="000B1298">
              <w:rPr>
                <w:sz w:val="26"/>
                <w:szCs w:val="26"/>
              </w:rPr>
              <w:t>Chi cục An toàn vệ sinh thực phẩm tỉnh</w:t>
            </w:r>
          </w:p>
        </w:tc>
        <w:tc>
          <w:tcPr>
            <w:tcW w:w="8811" w:type="dxa"/>
            <w:vAlign w:val="center"/>
          </w:tcPr>
          <w:p w:rsidR="00ED2901" w:rsidRPr="000B1298" w:rsidRDefault="00ED2901" w:rsidP="000B1298">
            <w:pPr>
              <w:tabs>
                <w:tab w:val="left" w:pos="2410"/>
              </w:tabs>
              <w:rPr>
                <w:sz w:val="26"/>
                <w:szCs w:val="26"/>
              </w:rPr>
            </w:pPr>
            <w:r w:rsidRPr="000B1298">
              <w:rPr>
                <w:sz w:val="26"/>
                <w:szCs w:val="26"/>
              </w:rPr>
              <w:t>Nhất trí với dự thảo</w:t>
            </w:r>
          </w:p>
        </w:tc>
        <w:tc>
          <w:tcPr>
            <w:tcW w:w="1760" w:type="dxa"/>
          </w:tcPr>
          <w:p w:rsidR="00ED2901" w:rsidRPr="000B1298" w:rsidRDefault="00ED2901" w:rsidP="000B1298">
            <w:pPr>
              <w:pStyle w:val="ListParagraph"/>
              <w:tabs>
                <w:tab w:val="left" w:pos="2410"/>
              </w:tabs>
              <w:ind w:left="0"/>
              <w:jc w:val="center"/>
              <w:rPr>
                <w:sz w:val="26"/>
                <w:szCs w:val="26"/>
              </w:rPr>
            </w:pPr>
          </w:p>
        </w:tc>
      </w:tr>
      <w:tr w:rsidR="00ED2901" w:rsidRPr="000B1298" w:rsidTr="007821A9">
        <w:tc>
          <w:tcPr>
            <w:tcW w:w="1559" w:type="dxa"/>
            <w:vAlign w:val="center"/>
          </w:tcPr>
          <w:p w:rsidR="00ED2901" w:rsidRPr="000B1298" w:rsidRDefault="000B1298" w:rsidP="00420184">
            <w:pPr>
              <w:pStyle w:val="ListParagraph"/>
              <w:tabs>
                <w:tab w:val="left" w:pos="2410"/>
              </w:tabs>
              <w:ind w:left="0"/>
              <w:jc w:val="center"/>
              <w:rPr>
                <w:sz w:val="26"/>
                <w:szCs w:val="26"/>
              </w:rPr>
            </w:pPr>
            <w:r w:rsidRPr="000B1298">
              <w:rPr>
                <w:sz w:val="26"/>
                <w:szCs w:val="26"/>
              </w:rPr>
              <w:t>4</w:t>
            </w:r>
          </w:p>
        </w:tc>
        <w:tc>
          <w:tcPr>
            <w:tcW w:w="2045" w:type="dxa"/>
          </w:tcPr>
          <w:p w:rsidR="00ED2901" w:rsidRPr="000B1298" w:rsidRDefault="00ED2901" w:rsidP="000B1298">
            <w:pPr>
              <w:pStyle w:val="ListParagraph"/>
              <w:tabs>
                <w:tab w:val="left" w:pos="2410"/>
              </w:tabs>
              <w:ind w:left="0"/>
              <w:rPr>
                <w:sz w:val="26"/>
                <w:szCs w:val="26"/>
              </w:rPr>
            </w:pPr>
            <w:r w:rsidRPr="000B1298">
              <w:rPr>
                <w:sz w:val="26"/>
                <w:szCs w:val="26"/>
              </w:rPr>
              <w:t xml:space="preserve">Sở Khoa học và </w:t>
            </w:r>
            <w:r w:rsidRPr="000B1298">
              <w:rPr>
                <w:sz w:val="26"/>
                <w:szCs w:val="26"/>
              </w:rPr>
              <w:lastRenderedPageBreak/>
              <w:t>công nghệ</w:t>
            </w:r>
          </w:p>
        </w:tc>
        <w:tc>
          <w:tcPr>
            <w:tcW w:w="8811" w:type="dxa"/>
            <w:vAlign w:val="center"/>
          </w:tcPr>
          <w:p w:rsidR="00ED2901" w:rsidRPr="000B1298" w:rsidRDefault="00ED2901" w:rsidP="000B1298">
            <w:pPr>
              <w:tabs>
                <w:tab w:val="left" w:pos="2410"/>
              </w:tabs>
              <w:rPr>
                <w:sz w:val="26"/>
                <w:szCs w:val="26"/>
              </w:rPr>
            </w:pPr>
            <w:r w:rsidRPr="000B1298">
              <w:rPr>
                <w:sz w:val="26"/>
                <w:szCs w:val="26"/>
              </w:rPr>
              <w:lastRenderedPageBreak/>
              <w:t>Nhất trí với dự thảo</w:t>
            </w:r>
          </w:p>
        </w:tc>
        <w:tc>
          <w:tcPr>
            <w:tcW w:w="1760" w:type="dxa"/>
          </w:tcPr>
          <w:p w:rsidR="00ED2901" w:rsidRPr="000B1298" w:rsidRDefault="00ED2901" w:rsidP="000B1298">
            <w:pPr>
              <w:pStyle w:val="ListParagraph"/>
              <w:tabs>
                <w:tab w:val="left" w:pos="2410"/>
              </w:tabs>
              <w:ind w:left="0"/>
              <w:jc w:val="center"/>
              <w:rPr>
                <w:sz w:val="26"/>
                <w:szCs w:val="26"/>
              </w:rPr>
            </w:pPr>
          </w:p>
        </w:tc>
      </w:tr>
      <w:tr w:rsidR="00ED2901" w:rsidRPr="000B1298" w:rsidTr="007821A9">
        <w:tc>
          <w:tcPr>
            <w:tcW w:w="1559" w:type="dxa"/>
            <w:vAlign w:val="center"/>
          </w:tcPr>
          <w:p w:rsidR="00ED2901" w:rsidRPr="000B1298" w:rsidRDefault="000B1298" w:rsidP="00420184">
            <w:pPr>
              <w:pStyle w:val="ListParagraph"/>
              <w:tabs>
                <w:tab w:val="left" w:pos="2410"/>
              </w:tabs>
              <w:ind w:left="0"/>
              <w:jc w:val="center"/>
              <w:rPr>
                <w:sz w:val="26"/>
                <w:szCs w:val="26"/>
              </w:rPr>
            </w:pPr>
            <w:r w:rsidRPr="000B1298">
              <w:rPr>
                <w:sz w:val="26"/>
                <w:szCs w:val="26"/>
              </w:rPr>
              <w:lastRenderedPageBreak/>
              <w:t>5</w:t>
            </w:r>
          </w:p>
        </w:tc>
        <w:tc>
          <w:tcPr>
            <w:tcW w:w="2045" w:type="dxa"/>
          </w:tcPr>
          <w:p w:rsidR="00ED2901" w:rsidRPr="000B1298" w:rsidRDefault="00ED2901" w:rsidP="000B1298">
            <w:pPr>
              <w:pStyle w:val="ListParagraph"/>
              <w:tabs>
                <w:tab w:val="left" w:pos="2410"/>
              </w:tabs>
              <w:ind w:left="0"/>
              <w:rPr>
                <w:sz w:val="26"/>
                <w:szCs w:val="26"/>
              </w:rPr>
            </w:pPr>
            <w:r w:rsidRPr="000B1298">
              <w:rPr>
                <w:sz w:val="26"/>
                <w:szCs w:val="26"/>
              </w:rPr>
              <w:t>Sở Nông nghiệp và Môi trường</w:t>
            </w:r>
          </w:p>
        </w:tc>
        <w:tc>
          <w:tcPr>
            <w:tcW w:w="8811" w:type="dxa"/>
            <w:vAlign w:val="center"/>
          </w:tcPr>
          <w:p w:rsidR="00ED2901" w:rsidRPr="000B1298" w:rsidRDefault="00ED2901" w:rsidP="000B1298">
            <w:pPr>
              <w:tabs>
                <w:tab w:val="left" w:pos="2410"/>
              </w:tabs>
              <w:rPr>
                <w:sz w:val="26"/>
                <w:szCs w:val="26"/>
              </w:rPr>
            </w:pPr>
            <w:r w:rsidRPr="000B1298">
              <w:rPr>
                <w:sz w:val="26"/>
                <w:szCs w:val="26"/>
              </w:rPr>
              <w:t>Nhất trí với dự thảo</w:t>
            </w:r>
          </w:p>
        </w:tc>
        <w:tc>
          <w:tcPr>
            <w:tcW w:w="1760" w:type="dxa"/>
          </w:tcPr>
          <w:p w:rsidR="00ED2901" w:rsidRPr="000B1298" w:rsidRDefault="00ED2901" w:rsidP="000B1298">
            <w:pPr>
              <w:pStyle w:val="ListParagraph"/>
              <w:tabs>
                <w:tab w:val="left" w:pos="2410"/>
              </w:tabs>
              <w:ind w:left="0"/>
              <w:jc w:val="center"/>
              <w:rPr>
                <w:sz w:val="26"/>
                <w:szCs w:val="26"/>
              </w:rPr>
            </w:pPr>
          </w:p>
        </w:tc>
      </w:tr>
      <w:tr w:rsidR="00ED2901" w:rsidRPr="000B1298" w:rsidTr="007821A9">
        <w:tc>
          <w:tcPr>
            <w:tcW w:w="1559" w:type="dxa"/>
            <w:vAlign w:val="center"/>
          </w:tcPr>
          <w:p w:rsidR="00ED2901" w:rsidRPr="000B1298" w:rsidRDefault="000B1298" w:rsidP="00420184">
            <w:pPr>
              <w:pStyle w:val="ListParagraph"/>
              <w:tabs>
                <w:tab w:val="left" w:pos="2410"/>
              </w:tabs>
              <w:ind w:left="0"/>
              <w:jc w:val="center"/>
              <w:rPr>
                <w:sz w:val="26"/>
                <w:szCs w:val="26"/>
              </w:rPr>
            </w:pPr>
            <w:r w:rsidRPr="000B1298">
              <w:rPr>
                <w:sz w:val="26"/>
                <w:szCs w:val="26"/>
              </w:rPr>
              <w:t>6</w:t>
            </w:r>
          </w:p>
        </w:tc>
        <w:tc>
          <w:tcPr>
            <w:tcW w:w="2045" w:type="dxa"/>
          </w:tcPr>
          <w:p w:rsidR="00ED2901" w:rsidRPr="000B1298" w:rsidRDefault="00ED2901" w:rsidP="000B1298">
            <w:pPr>
              <w:pStyle w:val="ListParagraph"/>
              <w:tabs>
                <w:tab w:val="left" w:pos="2410"/>
              </w:tabs>
              <w:ind w:left="0"/>
              <w:rPr>
                <w:sz w:val="26"/>
                <w:szCs w:val="26"/>
              </w:rPr>
            </w:pPr>
            <w:r w:rsidRPr="000B1298">
              <w:rPr>
                <w:sz w:val="26"/>
                <w:szCs w:val="26"/>
              </w:rPr>
              <w:t>TTYT thành phố Đồng Hới</w:t>
            </w:r>
          </w:p>
        </w:tc>
        <w:tc>
          <w:tcPr>
            <w:tcW w:w="8811" w:type="dxa"/>
            <w:vAlign w:val="center"/>
          </w:tcPr>
          <w:p w:rsidR="00ED2901" w:rsidRPr="000B1298" w:rsidRDefault="00ED2901" w:rsidP="000B1298">
            <w:pPr>
              <w:tabs>
                <w:tab w:val="left" w:pos="2410"/>
              </w:tabs>
              <w:rPr>
                <w:sz w:val="26"/>
                <w:szCs w:val="26"/>
              </w:rPr>
            </w:pPr>
            <w:r w:rsidRPr="000B1298">
              <w:rPr>
                <w:sz w:val="26"/>
                <w:szCs w:val="26"/>
              </w:rPr>
              <w:t>Nhất trí với dự thảo</w:t>
            </w:r>
          </w:p>
        </w:tc>
        <w:tc>
          <w:tcPr>
            <w:tcW w:w="1760" w:type="dxa"/>
          </w:tcPr>
          <w:p w:rsidR="00ED2901" w:rsidRPr="000B1298" w:rsidRDefault="00ED2901" w:rsidP="000B1298">
            <w:pPr>
              <w:pStyle w:val="ListParagraph"/>
              <w:tabs>
                <w:tab w:val="left" w:pos="2410"/>
              </w:tabs>
              <w:ind w:left="0"/>
              <w:jc w:val="center"/>
              <w:rPr>
                <w:sz w:val="26"/>
                <w:szCs w:val="26"/>
              </w:rPr>
            </w:pPr>
          </w:p>
        </w:tc>
      </w:tr>
      <w:tr w:rsidR="00ED2901" w:rsidRPr="000B1298" w:rsidTr="007821A9">
        <w:tc>
          <w:tcPr>
            <w:tcW w:w="1559" w:type="dxa"/>
            <w:vAlign w:val="center"/>
          </w:tcPr>
          <w:p w:rsidR="00ED2901" w:rsidRPr="000B1298" w:rsidRDefault="000B1298" w:rsidP="00420184">
            <w:pPr>
              <w:pStyle w:val="ListParagraph"/>
              <w:tabs>
                <w:tab w:val="left" w:pos="2410"/>
              </w:tabs>
              <w:ind w:left="0"/>
              <w:jc w:val="center"/>
              <w:rPr>
                <w:sz w:val="26"/>
                <w:szCs w:val="26"/>
              </w:rPr>
            </w:pPr>
            <w:r w:rsidRPr="000B1298">
              <w:rPr>
                <w:sz w:val="26"/>
                <w:szCs w:val="26"/>
              </w:rPr>
              <w:t>7</w:t>
            </w:r>
          </w:p>
        </w:tc>
        <w:tc>
          <w:tcPr>
            <w:tcW w:w="2045" w:type="dxa"/>
          </w:tcPr>
          <w:p w:rsidR="00ED2901" w:rsidRPr="000B1298" w:rsidRDefault="00ED2901" w:rsidP="000B1298">
            <w:pPr>
              <w:pStyle w:val="ListParagraph"/>
              <w:tabs>
                <w:tab w:val="left" w:pos="2410"/>
              </w:tabs>
              <w:ind w:left="0"/>
              <w:rPr>
                <w:sz w:val="26"/>
                <w:szCs w:val="26"/>
              </w:rPr>
            </w:pPr>
            <w:r w:rsidRPr="000B1298">
              <w:rPr>
                <w:sz w:val="26"/>
                <w:szCs w:val="26"/>
              </w:rPr>
              <w:t>Bệnh viện đa khoa huyện Tuyên Hóa</w:t>
            </w:r>
          </w:p>
        </w:tc>
        <w:tc>
          <w:tcPr>
            <w:tcW w:w="8811" w:type="dxa"/>
            <w:vAlign w:val="center"/>
          </w:tcPr>
          <w:p w:rsidR="00ED2901" w:rsidRPr="000B1298" w:rsidRDefault="00ED2901" w:rsidP="000B1298">
            <w:pPr>
              <w:tabs>
                <w:tab w:val="left" w:pos="2410"/>
              </w:tabs>
              <w:rPr>
                <w:sz w:val="26"/>
                <w:szCs w:val="26"/>
              </w:rPr>
            </w:pPr>
            <w:r w:rsidRPr="000B1298">
              <w:rPr>
                <w:sz w:val="26"/>
                <w:szCs w:val="26"/>
              </w:rPr>
              <w:t>Nhất trí với dự thảo</w:t>
            </w:r>
          </w:p>
        </w:tc>
        <w:tc>
          <w:tcPr>
            <w:tcW w:w="1760" w:type="dxa"/>
          </w:tcPr>
          <w:p w:rsidR="00ED2901" w:rsidRPr="000B1298" w:rsidRDefault="00ED2901" w:rsidP="000B1298">
            <w:pPr>
              <w:pStyle w:val="ListParagraph"/>
              <w:tabs>
                <w:tab w:val="left" w:pos="2410"/>
              </w:tabs>
              <w:ind w:left="0"/>
              <w:jc w:val="center"/>
              <w:rPr>
                <w:sz w:val="26"/>
                <w:szCs w:val="26"/>
              </w:rPr>
            </w:pPr>
          </w:p>
        </w:tc>
      </w:tr>
      <w:tr w:rsidR="00ED2901" w:rsidRPr="000B1298" w:rsidTr="007821A9">
        <w:tc>
          <w:tcPr>
            <w:tcW w:w="1559" w:type="dxa"/>
            <w:vAlign w:val="center"/>
          </w:tcPr>
          <w:p w:rsidR="00ED2901" w:rsidRPr="000B1298" w:rsidRDefault="000B1298" w:rsidP="00420184">
            <w:pPr>
              <w:pStyle w:val="ListParagraph"/>
              <w:tabs>
                <w:tab w:val="left" w:pos="2410"/>
              </w:tabs>
              <w:ind w:left="0"/>
              <w:jc w:val="center"/>
              <w:rPr>
                <w:sz w:val="26"/>
                <w:szCs w:val="26"/>
              </w:rPr>
            </w:pPr>
            <w:r w:rsidRPr="000B1298">
              <w:rPr>
                <w:sz w:val="26"/>
                <w:szCs w:val="26"/>
              </w:rPr>
              <w:t>8</w:t>
            </w:r>
          </w:p>
        </w:tc>
        <w:tc>
          <w:tcPr>
            <w:tcW w:w="2045" w:type="dxa"/>
          </w:tcPr>
          <w:p w:rsidR="00ED2901" w:rsidRPr="000B1298" w:rsidRDefault="00ED2901" w:rsidP="000B1298">
            <w:pPr>
              <w:pStyle w:val="ListParagraph"/>
              <w:tabs>
                <w:tab w:val="left" w:pos="2410"/>
              </w:tabs>
              <w:ind w:left="0"/>
              <w:rPr>
                <w:sz w:val="26"/>
                <w:szCs w:val="26"/>
              </w:rPr>
            </w:pPr>
            <w:r w:rsidRPr="000B1298">
              <w:rPr>
                <w:sz w:val="26"/>
                <w:szCs w:val="26"/>
              </w:rPr>
              <w:t>Trung tâm Y tế huyện Lệ Thủy</w:t>
            </w:r>
          </w:p>
        </w:tc>
        <w:tc>
          <w:tcPr>
            <w:tcW w:w="8811" w:type="dxa"/>
            <w:vAlign w:val="center"/>
          </w:tcPr>
          <w:p w:rsidR="00ED2901" w:rsidRPr="000B1298" w:rsidRDefault="00ED2901" w:rsidP="000B1298">
            <w:pPr>
              <w:tabs>
                <w:tab w:val="left" w:pos="2410"/>
              </w:tabs>
              <w:rPr>
                <w:sz w:val="26"/>
                <w:szCs w:val="26"/>
              </w:rPr>
            </w:pPr>
            <w:r w:rsidRPr="000B1298">
              <w:rPr>
                <w:sz w:val="26"/>
                <w:szCs w:val="26"/>
              </w:rPr>
              <w:t>Nhất trí với dự thảo</w:t>
            </w:r>
          </w:p>
        </w:tc>
        <w:tc>
          <w:tcPr>
            <w:tcW w:w="1760" w:type="dxa"/>
          </w:tcPr>
          <w:p w:rsidR="00ED2901" w:rsidRPr="000B1298" w:rsidRDefault="00ED2901" w:rsidP="000B1298">
            <w:pPr>
              <w:pStyle w:val="ListParagraph"/>
              <w:tabs>
                <w:tab w:val="left" w:pos="2410"/>
              </w:tabs>
              <w:ind w:left="0"/>
              <w:jc w:val="center"/>
              <w:rPr>
                <w:sz w:val="26"/>
                <w:szCs w:val="26"/>
              </w:rPr>
            </w:pPr>
          </w:p>
        </w:tc>
      </w:tr>
      <w:tr w:rsidR="00ED2901" w:rsidRPr="000B1298" w:rsidTr="007821A9">
        <w:tc>
          <w:tcPr>
            <w:tcW w:w="1559" w:type="dxa"/>
            <w:vAlign w:val="center"/>
          </w:tcPr>
          <w:p w:rsidR="00ED2901" w:rsidRPr="000B1298" w:rsidRDefault="000B1298" w:rsidP="00420184">
            <w:pPr>
              <w:pStyle w:val="ListParagraph"/>
              <w:tabs>
                <w:tab w:val="left" w:pos="2410"/>
              </w:tabs>
              <w:ind w:left="0"/>
              <w:jc w:val="center"/>
              <w:rPr>
                <w:sz w:val="26"/>
                <w:szCs w:val="26"/>
              </w:rPr>
            </w:pPr>
            <w:r w:rsidRPr="000B1298">
              <w:rPr>
                <w:sz w:val="26"/>
                <w:szCs w:val="26"/>
              </w:rPr>
              <w:t>9</w:t>
            </w:r>
          </w:p>
        </w:tc>
        <w:tc>
          <w:tcPr>
            <w:tcW w:w="2045" w:type="dxa"/>
          </w:tcPr>
          <w:p w:rsidR="00ED2901" w:rsidRPr="000B1298" w:rsidRDefault="00ED2901" w:rsidP="000B1298">
            <w:pPr>
              <w:pStyle w:val="ListParagraph"/>
              <w:tabs>
                <w:tab w:val="left" w:pos="2410"/>
              </w:tabs>
              <w:ind w:left="0"/>
              <w:rPr>
                <w:sz w:val="26"/>
                <w:szCs w:val="26"/>
              </w:rPr>
            </w:pPr>
            <w:r w:rsidRPr="000B1298">
              <w:rPr>
                <w:sz w:val="26"/>
                <w:szCs w:val="26"/>
              </w:rPr>
              <w:t>Trung tâm công tác xã hội</w:t>
            </w:r>
          </w:p>
        </w:tc>
        <w:tc>
          <w:tcPr>
            <w:tcW w:w="8811" w:type="dxa"/>
            <w:vAlign w:val="center"/>
          </w:tcPr>
          <w:p w:rsidR="00ED2901" w:rsidRPr="000B1298" w:rsidRDefault="00ED2901" w:rsidP="000B1298">
            <w:pPr>
              <w:tabs>
                <w:tab w:val="left" w:pos="2410"/>
              </w:tabs>
              <w:rPr>
                <w:sz w:val="26"/>
                <w:szCs w:val="26"/>
              </w:rPr>
            </w:pPr>
            <w:r w:rsidRPr="000B1298">
              <w:rPr>
                <w:sz w:val="26"/>
                <w:szCs w:val="26"/>
              </w:rPr>
              <w:t>Nhất trí với dự thảo</w:t>
            </w:r>
          </w:p>
        </w:tc>
        <w:tc>
          <w:tcPr>
            <w:tcW w:w="1760" w:type="dxa"/>
          </w:tcPr>
          <w:p w:rsidR="00ED2901" w:rsidRPr="000B1298" w:rsidRDefault="00ED2901" w:rsidP="000B1298">
            <w:pPr>
              <w:pStyle w:val="ListParagraph"/>
              <w:tabs>
                <w:tab w:val="left" w:pos="2410"/>
              </w:tabs>
              <w:ind w:left="0"/>
              <w:jc w:val="center"/>
              <w:rPr>
                <w:sz w:val="26"/>
                <w:szCs w:val="26"/>
              </w:rPr>
            </w:pPr>
          </w:p>
        </w:tc>
      </w:tr>
      <w:tr w:rsidR="00ED2901" w:rsidRPr="000B1298" w:rsidTr="007821A9">
        <w:tc>
          <w:tcPr>
            <w:tcW w:w="1559" w:type="dxa"/>
            <w:vAlign w:val="center"/>
          </w:tcPr>
          <w:p w:rsidR="00ED2901" w:rsidRPr="000B1298" w:rsidRDefault="000B1298" w:rsidP="00420184">
            <w:pPr>
              <w:pStyle w:val="ListParagraph"/>
              <w:tabs>
                <w:tab w:val="left" w:pos="2410"/>
              </w:tabs>
              <w:ind w:left="0"/>
              <w:jc w:val="center"/>
              <w:rPr>
                <w:sz w:val="26"/>
                <w:szCs w:val="26"/>
              </w:rPr>
            </w:pPr>
            <w:r w:rsidRPr="000B1298">
              <w:rPr>
                <w:sz w:val="26"/>
                <w:szCs w:val="26"/>
              </w:rPr>
              <w:t>10</w:t>
            </w:r>
          </w:p>
        </w:tc>
        <w:tc>
          <w:tcPr>
            <w:tcW w:w="2045" w:type="dxa"/>
          </w:tcPr>
          <w:p w:rsidR="00ED2901" w:rsidRPr="000B1298" w:rsidRDefault="00ED2901" w:rsidP="000B1298">
            <w:pPr>
              <w:pStyle w:val="ListParagraph"/>
              <w:tabs>
                <w:tab w:val="left" w:pos="2410"/>
              </w:tabs>
              <w:ind w:left="0"/>
              <w:rPr>
                <w:sz w:val="26"/>
                <w:szCs w:val="26"/>
              </w:rPr>
            </w:pPr>
            <w:r w:rsidRPr="000B1298">
              <w:rPr>
                <w:sz w:val="26"/>
                <w:szCs w:val="26"/>
              </w:rPr>
              <w:t>Trung tâm Y tế huyện Quảng Ninh</w:t>
            </w:r>
          </w:p>
        </w:tc>
        <w:tc>
          <w:tcPr>
            <w:tcW w:w="8811" w:type="dxa"/>
            <w:vAlign w:val="center"/>
          </w:tcPr>
          <w:p w:rsidR="00ED2901" w:rsidRPr="000B1298" w:rsidRDefault="00ED2901" w:rsidP="000B1298">
            <w:pPr>
              <w:tabs>
                <w:tab w:val="left" w:pos="2410"/>
              </w:tabs>
              <w:rPr>
                <w:sz w:val="26"/>
                <w:szCs w:val="26"/>
              </w:rPr>
            </w:pPr>
            <w:r w:rsidRPr="000B1298">
              <w:rPr>
                <w:sz w:val="26"/>
                <w:szCs w:val="26"/>
              </w:rPr>
              <w:t>Nhất trí với dự thảo</w:t>
            </w:r>
          </w:p>
        </w:tc>
        <w:tc>
          <w:tcPr>
            <w:tcW w:w="1760" w:type="dxa"/>
          </w:tcPr>
          <w:p w:rsidR="00ED2901" w:rsidRPr="000B1298" w:rsidRDefault="00ED2901" w:rsidP="000B1298">
            <w:pPr>
              <w:pStyle w:val="ListParagraph"/>
              <w:tabs>
                <w:tab w:val="left" w:pos="2410"/>
              </w:tabs>
              <w:ind w:left="0"/>
              <w:jc w:val="center"/>
              <w:rPr>
                <w:sz w:val="26"/>
                <w:szCs w:val="26"/>
              </w:rPr>
            </w:pPr>
          </w:p>
        </w:tc>
      </w:tr>
      <w:tr w:rsidR="00ED2901" w:rsidRPr="000B1298" w:rsidTr="007821A9">
        <w:tc>
          <w:tcPr>
            <w:tcW w:w="1559" w:type="dxa"/>
            <w:vAlign w:val="center"/>
          </w:tcPr>
          <w:p w:rsidR="00ED2901" w:rsidRPr="000B1298" w:rsidRDefault="000B1298" w:rsidP="00420184">
            <w:pPr>
              <w:pStyle w:val="ListParagraph"/>
              <w:tabs>
                <w:tab w:val="left" w:pos="2410"/>
              </w:tabs>
              <w:ind w:left="0"/>
              <w:jc w:val="center"/>
              <w:rPr>
                <w:sz w:val="26"/>
                <w:szCs w:val="26"/>
              </w:rPr>
            </w:pPr>
            <w:r w:rsidRPr="000B1298">
              <w:rPr>
                <w:sz w:val="26"/>
                <w:szCs w:val="26"/>
              </w:rPr>
              <w:t>11</w:t>
            </w:r>
          </w:p>
        </w:tc>
        <w:tc>
          <w:tcPr>
            <w:tcW w:w="2045" w:type="dxa"/>
          </w:tcPr>
          <w:p w:rsidR="00ED2901" w:rsidRPr="000B1298" w:rsidRDefault="00ED2901" w:rsidP="000B1298">
            <w:pPr>
              <w:pStyle w:val="ListParagraph"/>
              <w:tabs>
                <w:tab w:val="left" w:pos="2410"/>
              </w:tabs>
              <w:ind w:left="0"/>
              <w:rPr>
                <w:sz w:val="26"/>
                <w:szCs w:val="26"/>
              </w:rPr>
            </w:pPr>
            <w:r w:rsidRPr="000B1298">
              <w:rPr>
                <w:sz w:val="26"/>
                <w:szCs w:val="26"/>
              </w:rPr>
              <w:t>Sở Giáo dục và Đào tạo</w:t>
            </w:r>
          </w:p>
        </w:tc>
        <w:tc>
          <w:tcPr>
            <w:tcW w:w="8811" w:type="dxa"/>
            <w:vAlign w:val="center"/>
          </w:tcPr>
          <w:p w:rsidR="00ED2901" w:rsidRPr="000B1298" w:rsidRDefault="00ED2901" w:rsidP="000B1298">
            <w:pPr>
              <w:tabs>
                <w:tab w:val="left" w:pos="2410"/>
              </w:tabs>
              <w:rPr>
                <w:sz w:val="26"/>
                <w:szCs w:val="26"/>
              </w:rPr>
            </w:pPr>
            <w:r w:rsidRPr="000B1298">
              <w:rPr>
                <w:sz w:val="26"/>
                <w:szCs w:val="26"/>
              </w:rPr>
              <w:t>Nhất trí với dự thảo</w:t>
            </w:r>
          </w:p>
        </w:tc>
        <w:tc>
          <w:tcPr>
            <w:tcW w:w="1760" w:type="dxa"/>
          </w:tcPr>
          <w:p w:rsidR="00ED2901" w:rsidRPr="000B1298" w:rsidRDefault="00ED2901" w:rsidP="000B1298">
            <w:pPr>
              <w:pStyle w:val="ListParagraph"/>
              <w:tabs>
                <w:tab w:val="left" w:pos="2410"/>
              </w:tabs>
              <w:ind w:left="0"/>
              <w:jc w:val="center"/>
              <w:rPr>
                <w:sz w:val="26"/>
                <w:szCs w:val="26"/>
              </w:rPr>
            </w:pPr>
          </w:p>
        </w:tc>
      </w:tr>
      <w:tr w:rsidR="000B1298" w:rsidRPr="000B1298" w:rsidTr="007821A9">
        <w:tc>
          <w:tcPr>
            <w:tcW w:w="1559" w:type="dxa"/>
            <w:vAlign w:val="center"/>
          </w:tcPr>
          <w:p w:rsidR="000B1298" w:rsidRPr="000B1298" w:rsidRDefault="000B1298" w:rsidP="00420184">
            <w:pPr>
              <w:pStyle w:val="ListParagraph"/>
              <w:tabs>
                <w:tab w:val="left" w:pos="2410"/>
              </w:tabs>
              <w:ind w:left="0"/>
              <w:jc w:val="center"/>
              <w:rPr>
                <w:sz w:val="26"/>
                <w:szCs w:val="26"/>
              </w:rPr>
            </w:pPr>
            <w:r w:rsidRPr="000B1298">
              <w:rPr>
                <w:sz w:val="26"/>
                <w:szCs w:val="26"/>
              </w:rPr>
              <w:t>12</w:t>
            </w:r>
          </w:p>
        </w:tc>
        <w:tc>
          <w:tcPr>
            <w:tcW w:w="2045" w:type="dxa"/>
            <w:vAlign w:val="center"/>
          </w:tcPr>
          <w:p w:rsidR="000B1298" w:rsidRPr="000B1298" w:rsidRDefault="000B1298" w:rsidP="000B1298">
            <w:pPr>
              <w:pStyle w:val="ListParagraph"/>
              <w:tabs>
                <w:tab w:val="left" w:pos="2410"/>
              </w:tabs>
              <w:ind w:left="0"/>
              <w:rPr>
                <w:sz w:val="26"/>
                <w:szCs w:val="26"/>
              </w:rPr>
            </w:pPr>
            <w:r w:rsidRPr="000B1298">
              <w:rPr>
                <w:sz w:val="26"/>
                <w:szCs w:val="26"/>
              </w:rPr>
              <w:t>Sở Tư pháp</w:t>
            </w:r>
          </w:p>
        </w:tc>
        <w:tc>
          <w:tcPr>
            <w:tcW w:w="8811" w:type="dxa"/>
            <w:vAlign w:val="center"/>
          </w:tcPr>
          <w:p w:rsidR="007821A9" w:rsidRDefault="000B1298" w:rsidP="000B1298">
            <w:pPr>
              <w:tabs>
                <w:tab w:val="left" w:pos="2410"/>
              </w:tabs>
              <w:ind w:firstLine="720"/>
              <w:jc w:val="both"/>
              <w:rPr>
                <w:sz w:val="26"/>
                <w:szCs w:val="26"/>
                <w:shd w:val="clear" w:color="auto" w:fill="FFFFFF"/>
                <w:lang w:val="vi-VN"/>
              </w:rPr>
            </w:pPr>
            <w:r w:rsidRPr="005B3135">
              <w:rPr>
                <w:b/>
                <w:sz w:val="26"/>
                <w:szCs w:val="26"/>
                <w:shd w:val="clear" w:color="auto" w:fill="FFFFFF"/>
              </w:rPr>
              <w:t>1.Về mẫu dự thảo Quyết định:</w:t>
            </w:r>
            <w:r w:rsidRPr="000B1298">
              <w:rPr>
                <w:sz w:val="26"/>
                <w:szCs w:val="26"/>
                <w:shd w:val="clear" w:color="auto" w:fill="FFFFFF"/>
              </w:rPr>
              <w:t xml:space="preserve"> </w:t>
            </w:r>
          </w:p>
          <w:p w:rsidR="000B1298" w:rsidRPr="000B1298" w:rsidRDefault="000B1298" w:rsidP="000B1298">
            <w:pPr>
              <w:tabs>
                <w:tab w:val="left" w:pos="2410"/>
              </w:tabs>
              <w:ind w:firstLine="720"/>
              <w:jc w:val="both"/>
              <w:rPr>
                <w:sz w:val="26"/>
                <w:szCs w:val="26"/>
                <w:shd w:val="clear" w:color="auto" w:fill="FFFFFF"/>
              </w:rPr>
            </w:pPr>
            <w:r w:rsidRPr="000B1298">
              <w:rPr>
                <w:sz w:val="26"/>
                <w:szCs w:val="26"/>
                <w:shd w:val="clear" w:color="auto" w:fill="FFFFFF"/>
              </w:rPr>
              <w:t>Đề nghị căn cứ mẫu số 20 Mục I Phụ lục III ban hành kèm theo Nghị định số 78/2025/NĐ-CP để trình bày, theo đó đề nghị sửa cụm từ “Quy định chức năng…” thành “Ban hành Quy định chức năng…” tại tên dự thảo Quyết định; sửa cụm từ in nghiêng “</w:t>
            </w:r>
            <w:r w:rsidRPr="000B1298">
              <w:rPr>
                <w:i/>
                <w:sz w:val="26"/>
                <w:szCs w:val="26"/>
                <w:shd w:val="clear" w:color="auto" w:fill="FFFFFF"/>
              </w:rPr>
              <w:t>Kèm theo Quyết định số…</w:t>
            </w:r>
            <w:r w:rsidRPr="000B1298">
              <w:rPr>
                <w:sz w:val="26"/>
                <w:szCs w:val="26"/>
                <w:shd w:val="clear" w:color="auto" w:fill="FFFFFF"/>
              </w:rPr>
              <w:t>” thành “</w:t>
            </w:r>
            <w:r w:rsidRPr="000B1298">
              <w:rPr>
                <w:i/>
                <w:sz w:val="26"/>
                <w:szCs w:val="26"/>
                <w:shd w:val="clear" w:color="auto" w:fill="FFFFFF"/>
              </w:rPr>
              <w:t>Ban hành kèm theo Quyết định số…</w:t>
            </w:r>
            <w:r w:rsidRPr="000B1298">
              <w:rPr>
                <w:sz w:val="26"/>
                <w:szCs w:val="26"/>
                <w:shd w:val="clear" w:color="auto" w:fill="FFFFFF"/>
              </w:rPr>
              <w:t>” tại tên dự thảo Quy định kèm theo cho phù hợp.</w:t>
            </w:r>
          </w:p>
          <w:p w:rsidR="000B1298" w:rsidRPr="000B1298" w:rsidRDefault="000B1298" w:rsidP="000B1298">
            <w:pPr>
              <w:tabs>
                <w:tab w:val="left" w:pos="2410"/>
              </w:tabs>
              <w:jc w:val="both"/>
              <w:rPr>
                <w:sz w:val="26"/>
                <w:szCs w:val="26"/>
              </w:rPr>
            </w:pPr>
          </w:p>
        </w:tc>
        <w:tc>
          <w:tcPr>
            <w:tcW w:w="1760" w:type="dxa"/>
            <w:vAlign w:val="center"/>
          </w:tcPr>
          <w:p w:rsidR="000B1298" w:rsidRPr="000B1298" w:rsidRDefault="000B1298" w:rsidP="002869D6">
            <w:pPr>
              <w:tabs>
                <w:tab w:val="left" w:pos="2410"/>
              </w:tabs>
              <w:jc w:val="both"/>
              <w:rPr>
                <w:sz w:val="26"/>
                <w:szCs w:val="26"/>
              </w:rPr>
            </w:pPr>
            <w:r w:rsidRPr="000B1298">
              <w:rPr>
                <w:sz w:val="26"/>
                <w:szCs w:val="26"/>
                <w:shd w:val="clear" w:color="auto" w:fill="FFFFFF"/>
              </w:rPr>
              <w:t>Nhất trí tiếp thu và điều chỉnh dự thảo</w:t>
            </w:r>
          </w:p>
        </w:tc>
      </w:tr>
      <w:tr w:rsidR="000B1298" w:rsidRPr="000B1298" w:rsidTr="007821A9">
        <w:tc>
          <w:tcPr>
            <w:tcW w:w="1559" w:type="dxa"/>
            <w:vAlign w:val="center"/>
          </w:tcPr>
          <w:p w:rsidR="000B1298" w:rsidRPr="00420184" w:rsidRDefault="00420184" w:rsidP="00420184">
            <w:pPr>
              <w:pStyle w:val="ListParagraph"/>
              <w:tabs>
                <w:tab w:val="left" w:pos="2410"/>
              </w:tabs>
              <w:ind w:left="0"/>
              <w:jc w:val="center"/>
              <w:rPr>
                <w:sz w:val="26"/>
                <w:szCs w:val="26"/>
                <w:lang w:val="vi-VN"/>
              </w:rPr>
            </w:pPr>
            <w:r w:rsidRPr="00420184">
              <w:rPr>
                <w:sz w:val="26"/>
                <w:szCs w:val="26"/>
                <w:lang w:val="vi-VN"/>
              </w:rPr>
              <w:t>13</w:t>
            </w:r>
          </w:p>
        </w:tc>
        <w:tc>
          <w:tcPr>
            <w:tcW w:w="2045" w:type="dxa"/>
            <w:vAlign w:val="center"/>
          </w:tcPr>
          <w:p w:rsidR="000B1298" w:rsidRPr="000B1298" w:rsidRDefault="00420184" w:rsidP="000B1298">
            <w:pPr>
              <w:pStyle w:val="ListParagraph"/>
              <w:tabs>
                <w:tab w:val="left" w:pos="2410"/>
              </w:tabs>
              <w:ind w:left="0"/>
              <w:rPr>
                <w:sz w:val="26"/>
                <w:szCs w:val="26"/>
              </w:rPr>
            </w:pPr>
            <w:r w:rsidRPr="000B1298">
              <w:rPr>
                <w:sz w:val="26"/>
                <w:szCs w:val="26"/>
              </w:rPr>
              <w:t>Sở Tư pháp</w:t>
            </w:r>
          </w:p>
        </w:tc>
        <w:tc>
          <w:tcPr>
            <w:tcW w:w="8811" w:type="dxa"/>
            <w:vAlign w:val="center"/>
          </w:tcPr>
          <w:p w:rsidR="000B1298" w:rsidRPr="000B1298" w:rsidRDefault="000B1298" w:rsidP="000B1298">
            <w:pPr>
              <w:tabs>
                <w:tab w:val="left" w:pos="2410"/>
              </w:tabs>
              <w:ind w:firstLine="720"/>
              <w:jc w:val="both"/>
              <w:rPr>
                <w:sz w:val="26"/>
                <w:szCs w:val="26"/>
                <w:shd w:val="clear" w:color="auto" w:fill="FFFFFF"/>
              </w:rPr>
            </w:pPr>
            <w:r>
              <w:rPr>
                <w:sz w:val="26"/>
                <w:szCs w:val="26"/>
                <w:shd w:val="clear" w:color="auto" w:fill="FFFFFF"/>
              </w:rPr>
              <w:t xml:space="preserve">- </w:t>
            </w:r>
            <w:r w:rsidRPr="000B1298">
              <w:rPr>
                <w:sz w:val="26"/>
                <w:szCs w:val="26"/>
                <w:shd w:val="clear" w:color="auto" w:fill="FFFFFF"/>
              </w:rPr>
              <w:t xml:space="preserve">Về căn cứ pháp lý: Đề nghị bổ sung Luật sửa đổi, bổ sung một số điều của Luật Ban hành văn bản quy phạm pháp luật ngày 25 tháng 6 năm 2025; căn cứ mẫu số 20 Mục I Phụ lục III ban hành kèm theo Nghị định số 78/2025/NĐ-CP để không viết tắt ngày tháng năm ban hành của các văn bản QPPL làm căn cứ ban hành Quyết định (ví dụ như </w:t>
            </w:r>
            <w:r w:rsidRPr="000B1298">
              <w:rPr>
                <w:i/>
                <w:sz w:val="26"/>
                <w:szCs w:val="26"/>
                <w:shd w:val="clear" w:color="auto" w:fill="FFFFFF"/>
              </w:rPr>
              <w:t>Căn cứ Luật Tổ chức chính quyền địa phương ngày 16 tháng 6 năm 2025</w:t>
            </w:r>
            <w:r w:rsidRPr="000B1298">
              <w:rPr>
                <w:sz w:val="26"/>
                <w:szCs w:val="26"/>
                <w:shd w:val="clear" w:color="auto" w:fill="FFFFFF"/>
              </w:rPr>
              <w:t>;); sửa cụm từ “</w:t>
            </w:r>
            <w:r w:rsidRPr="000B1298">
              <w:rPr>
                <w:i/>
                <w:sz w:val="26"/>
                <w:szCs w:val="26"/>
                <w:shd w:val="clear" w:color="auto" w:fill="FFFFFF"/>
              </w:rPr>
              <w:t>của Bộ Y tế</w:t>
            </w:r>
            <w:r w:rsidRPr="000B1298">
              <w:rPr>
                <w:sz w:val="26"/>
                <w:szCs w:val="26"/>
                <w:shd w:val="clear" w:color="auto" w:fill="FFFFFF"/>
              </w:rPr>
              <w:t>” thành “</w:t>
            </w:r>
            <w:r w:rsidRPr="000B1298">
              <w:rPr>
                <w:i/>
                <w:sz w:val="26"/>
                <w:szCs w:val="26"/>
                <w:shd w:val="clear" w:color="auto" w:fill="FFFFFF"/>
              </w:rPr>
              <w:t>của Bộ trưởng Bộ Y tế</w:t>
            </w:r>
            <w:r w:rsidRPr="000B1298">
              <w:rPr>
                <w:sz w:val="26"/>
                <w:szCs w:val="26"/>
                <w:shd w:val="clear" w:color="auto" w:fill="FFFFFF"/>
              </w:rPr>
              <w:t xml:space="preserve">” tại căn cứ pháp lý thứ 4 (Thông tư số 20/2025/TT-BYT) cho phù hợp với quy </w:t>
            </w:r>
            <w:r w:rsidRPr="000B1298">
              <w:rPr>
                <w:sz w:val="26"/>
                <w:szCs w:val="26"/>
                <w:shd w:val="clear" w:color="auto" w:fill="FFFFFF"/>
              </w:rPr>
              <w:lastRenderedPageBreak/>
              <w:t>định của Luật Ban hành văn bản QPPL về thẩm quyền ban hành văn bản QPPL; sửa căn cứ pháp lý “</w:t>
            </w:r>
            <w:r w:rsidRPr="000B1298">
              <w:rPr>
                <w:i/>
                <w:sz w:val="26"/>
                <w:szCs w:val="26"/>
                <w:shd w:val="clear" w:color="auto" w:fill="FFFFFF"/>
              </w:rPr>
              <w:t>Căn cứ Nghị quyết số 14/NQ-HĐND …</w:t>
            </w:r>
            <w:r w:rsidRPr="000B1298">
              <w:rPr>
                <w:sz w:val="26"/>
                <w:szCs w:val="26"/>
                <w:shd w:val="clear" w:color="auto" w:fill="FFFFFF"/>
              </w:rPr>
              <w:t>;” thành “</w:t>
            </w:r>
            <w:r w:rsidRPr="000B1298">
              <w:rPr>
                <w:i/>
                <w:sz w:val="26"/>
                <w:szCs w:val="26"/>
                <w:shd w:val="clear" w:color="auto" w:fill="FFFFFF"/>
              </w:rPr>
              <w:t>Thực hiện Nghị quyết số 14/NQ-HĐND …</w:t>
            </w:r>
            <w:r w:rsidRPr="000B1298">
              <w:rPr>
                <w:sz w:val="26"/>
                <w:szCs w:val="26"/>
                <w:shd w:val="clear" w:color="auto" w:fill="FFFFFF"/>
              </w:rPr>
              <w:t>;” cho phù hợp với quy định tại Điều 62 Nghị định số 78/2025/NĐ-CP.</w:t>
            </w:r>
          </w:p>
          <w:p w:rsidR="000B1298" w:rsidRPr="000B1298" w:rsidRDefault="000B1298" w:rsidP="000B1298">
            <w:pPr>
              <w:tabs>
                <w:tab w:val="left" w:pos="2410"/>
              </w:tabs>
              <w:jc w:val="both"/>
              <w:rPr>
                <w:sz w:val="26"/>
                <w:szCs w:val="26"/>
              </w:rPr>
            </w:pPr>
          </w:p>
        </w:tc>
        <w:tc>
          <w:tcPr>
            <w:tcW w:w="1760" w:type="dxa"/>
            <w:vAlign w:val="center"/>
          </w:tcPr>
          <w:p w:rsidR="000B1298" w:rsidRPr="000B1298" w:rsidRDefault="000B1298" w:rsidP="002869D6">
            <w:pPr>
              <w:tabs>
                <w:tab w:val="left" w:pos="2410"/>
              </w:tabs>
              <w:jc w:val="both"/>
              <w:rPr>
                <w:sz w:val="26"/>
                <w:szCs w:val="26"/>
              </w:rPr>
            </w:pPr>
            <w:r w:rsidRPr="000B1298">
              <w:rPr>
                <w:sz w:val="26"/>
                <w:szCs w:val="26"/>
                <w:shd w:val="clear" w:color="auto" w:fill="FFFFFF"/>
              </w:rPr>
              <w:lastRenderedPageBreak/>
              <w:t>Nhất trí tiếp thu và điều chỉnh dự thảo</w:t>
            </w:r>
          </w:p>
        </w:tc>
      </w:tr>
      <w:tr w:rsidR="000B1298" w:rsidRPr="000B1298" w:rsidTr="007821A9">
        <w:tc>
          <w:tcPr>
            <w:tcW w:w="1559" w:type="dxa"/>
            <w:vAlign w:val="center"/>
          </w:tcPr>
          <w:p w:rsidR="000B1298" w:rsidRPr="00420184" w:rsidRDefault="00420184" w:rsidP="00420184">
            <w:pPr>
              <w:pStyle w:val="ListParagraph"/>
              <w:tabs>
                <w:tab w:val="left" w:pos="2410"/>
              </w:tabs>
              <w:ind w:left="0"/>
              <w:jc w:val="center"/>
              <w:rPr>
                <w:sz w:val="26"/>
                <w:szCs w:val="26"/>
                <w:lang w:val="vi-VN"/>
              </w:rPr>
            </w:pPr>
            <w:r w:rsidRPr="00420184">
              <w:rPr>
                <w:sz w:val="26"/>
                <w:szCs w:val="26"/>
                <w:lang w:val="vi-VN"/>
              </w:rPr>
              <w:lastRenderedPageBreak/>
              <w:t>14</w:t>
            </w:r>
          </w:p>
        </w:tc>
        <w:tc>
          <w:tcPr>
            <w:tcW w:w="2045" w:type="dxa"/>
            <w:vAlign w:val="center"/>
          </w:tcPr>
          <w:p w:rsidR="000B1298" w:rsidRPr="000B1298" w:rsidRDefault="00420184" w:rsidP="000B1298">
            <w:pPr>
              <w:pStyle w:val="ListParagraph"/>
              <w:tabs>
                <w:tab w:val="left" w:pos="2410"/>
              </w:tabs>
              <w:ind w:left="0"/>
              <w:rPr>
                <w:sz w:val="26"/>
                <w:szCs w:val="26"/>
              </w:rPr>
            </w:pPr>
            <w:r w:rsidRPr="000B1298">
              <w:rPr>
                <w:sz w:val="26"/>
                <w:szCs w:val="26"/>
              </w:rPr>
              <w:t>Sở Tư pháp</w:t>
            </w:r>
          </w:p>
        </w:tc>
        <w:tc>
          <w:tcPr>
            <w:tcW w:w="8811" w:type="dxa"/>
            <w:vAlign w:val="center"/>
          </w:tcPr>
          <w:p w:rsidR="000B1298" w:rsidRPr="000B1298" w:rsidRDefault="000B1298" w:rsidP="000B1298">
            <w:pPr>
              <w:tabs>
                <w:tab w:val="left" w:pos="2410"/>
              </w:tabs>
              <w:ind w:firstLine="720"/>
              <w:rPr>
                <w:sz w:val="26"/>
                <w:szCs w:val="26"/>
                <w:shd w:val="clear" w:color="auto" w:fill="FFFFFF"/>
              </w:rPr>
            </w:pPr>
            <w:r w:rsidRPr="000B1298">
              <w:rPr>
                <w:sz w:val="26"/>
                <w:szCs w:val="26"/>
                <w:shd w:val="clear" w:color="auto" w:fill="FFFFFF"/>
              </w:rPr>
              <w:t>- Phần nội dung</w:t>
            </w:r>
          </w:p>
          <w:p w:rsidR="000B1298" w:rsidRPr="000B1298" w:rsidRDefault="000B1298" w:rsidP="000B1298">
            <w:pPr>
              <w:widowControl w:val="0"/>
              <w:tabs>
                <w:tab w:val="left" w:pos="2410"/>
              </w:tabs>
              <w:ind w:firstLine="567"/>
              <w:jc w:val="both"/>
              <w:rPr>
                <w:sz w:val="26"/>
                <w:szCs w:val="26"/>
              </w:rPr>
            </w:pPr>
            <w:r w:rsidRPr="000B1298">
              <w:rPr>
                <w:sz w:val="26"/>
                <w:szCs w:val="26"/>
                <w:shd w:val="clear" w:color="auto" w:fill="FFFFFF"/>
              </w:rPr>
              <w:t xml:space="preserve">Đề nghị xem xét chuyển nội dung khoản 2 Điều 6 dự thảo Quy định vào quy định tại Điều 2 dự thảo Quyết định cho phù hợp. </w:t>
            </w:r>
            <w:r w:rsidRPr="000B1298">
              <w:rPr>
                <w:sz w:val="26"/>
                <w:szCs w:val="26"/>
              </w:rPr>
              <w:t xml:space="preserve">Ngoài các văn bản QPPL đã được liệt kê tại </w:t>
            </w:r>
            <w:r w:rsidRPr="000B1298">
              <w:rPr>
                <w:sz w:val="26"/>
                <w:szCs w:val="26"/>
                <w:shd w:val="clear" w:color="auto" w:fill="FFFFFF"/>
              </w:rPr>
              <w:t>khoản 2 Điều 6 dự thảo Quy định</w:t>
            </w:r>
            <w:r w:rsidRPr="000B1298">
              <w:rPr>
                <w:sz w:val="26"/>
                <w:szCs w:val="26"/>
              </w:rPr>
              <w:t xml:space="preserve">, đề nghị Sở Y tế tiếp tục rà soát để xác định các văn bản hết hiệu lực kể từ thời điểm Quyết định này có hiệu lực để bổ sung vào quy định tại Điều 2 dự thảo Quyết định, ví dụ như Quyết định số 453/QĐ-UBND ngày 21/02/2025 của UBND tỉnh về việc tổ chức lại Sở Y tế tỉnh Quảng Bình; </w:t>
            </w:r>
            <w:r w:rsidRPr="000B1298">
              <w:rPr>
                <w:sz w:val="26"/>
                <w:szCs w:val="26"/>
                <w:shd w:val="clear" w:color="auto" w:fill="FFFFFF"/>
              </w:rPr>
              <w:t xml:space="preserve">rà soát thêm Quyết định số 11/2022/QĐ-UBND ngày 22/3/2022 của UBND tỉnh </w:t>
            </w:r>
            <w:r w:rsidRPr="000B1298">
              <w:rPr>
                <w:sz w:val="26"/>
                <w:szCs w:val="26"/>
              </w:rPr>
              <w:t>ban hành quy định chức năng, nhiệm vụ, quyền hạn và cơ cấu tổ chức của Sở Lao động, Thương binh và Xã hội để bổ sung thêm một số nội dung sẽ hết hiệu lực khi Quyết định này có hiệu lực thi hành; xem lại Quyết định số 35/2022/QĐ-UBND ngày 29/11/2022 của UBND tỉnh Quảng Trị vì quyết định này đã hết hiệu lực và bị thay thế bởi Quyết định số 16/2025/QĐ-UBND; Quyết định số 260/QĐ-UBND ngày 01/7/2025 của UBND tỉnh Quảng Trị về việc quy định cơ cấu tổ chức của Sở Y tế tỉnh Quảng Trị nhằm đảm bảo thống nhất trong hệ thống văn bản của tỉnh…</w:t>
            </w:r>
            <w:r w:rsidRPr="000B1298">
              <w:rPr>
                <w:sz w:val="26"/>
                <w:szCs w:val="26"/>
                <w:shd w:val="clear" w:color="auto" w:fill="FFFFFF"/>
              </w:rPr>
              <w:t xml:space="preserve">Theo đó, đề nghị sửa đổi, bổ sung Điều 2 như sau: </w:t>
            </w:r>
            <w:r w:rsidRPr="000B1298">
              <w:rPr>
                <w:b/>
                <w:sz w:val="26"/>
                <w:szCs w:val="26"/>
              </w:rPr>
              <w:t>“Điều 2</w:t>
            </w:r>
            <w:r w:rsidRPr="000B1298">
              <w:rPr>
                <w:sz w:val="26"/>
                <w:szCs w:val="26"/>
              </w:rPr>
              <w:t xml:space="preserve">. Quyết định này có hiệu lực thi hành kể từ ngày…tháng…năm 2025. Các Quyết định sau đây hết hiệu lực kể từ ngày Quyết định này có hiệu lực thi hành: </w:t>
            </w:r>
          </w:p>
          <w:p w:rsidR="000B1298" w:rsidRPr="000B1298" w:rsidRDefault="000B1298" w:rsidP="000B1298">
            <w:pPr>
              <w:widowControl w:val="0"/>
              <w:tabs>
                <w:tab w:val="left" w:pos="2410"/>
              </w:tabs>
              <w:ind w:firstLine="567"/>
              <w:jc w:val="both"/>
              <w:rPr>
                <w:sz w:val="26"/>
                <w:szCs w:val="26"/>
              </w:rPr>
            </w:pPr>
            <w:r w:rsidRPr="000B1298">
              <w:rPr>
                <w:sz w:val="26"/>
                <w:szCs w:val="26"/>
              </w:rPr>
              <w:t xml:space="preserve"> 1. </w:t>
            </w:r>
            <w:r w:rsidRPr="000B1298">
              <w:rPr>
                <w:sz w:val="26"/>
                <w:szCs w:val="26"/>
                <w:lang w:val="vi-VN"/>
              </w:rPr>
              <w:t>Quyết định số 16/2022/QĐ-UBND ngày 20</w:t>
            </w:r>
            <w:r w:rsidRPr="000B1298">
              <w:rPr>
                <w:sz w:val="26"/>
                <w:szCs w:val="26"/>
              </w:rPr>
              <w:t xml:space="preserve"> tháng </w:t>
            </w:r>
            <w:r w:rsidRPr="000B1298">
              <w:rPr>
                <w:sz w:val="26"/>
                <w:szCs w:val="26"/>
                <w:lang w:val="vi-VN"/>
              </w:rPr>
              <w:t>4</w:t>
            </w:r>
            <w:r w:rsidRPr="000B1298">
              <w:rPr>
                <w:sz w:val="26"/>
                <w:szCs w:val="26"/>
              </w:rPr>
              <w:t xml:space="preserve"> năm </w:t>
            </w:r>
            <w:r w:rsidRPr="000B1298">
              <w:rPr>
                <w:sz w:val="26"/>
                <w:szCs w:val="26"/>
                <w:lang w:val="vi-VN"/>
              </w:rPr>
              <w:t>2022 của Ủy ban nhân dân tỉnh Quảng Bình quy định chức năng, nhiệm vụ, quyền hạn và cơ cấu tổ chức của Sở Y tế tỉnh Quảng Bình</w:t>
            </w:r>
            <w:r w:rsidRPr="000B1298">
              <w:rPr>
                <w:sz w:val="26"/>
                <w:szCs w:val="26"/>
              </w:rPr>
              <w:t xml:space="preserve">. </w:t>
            </w:r>
          </w:p>
          <w:p w:rsidR="000B1298" w:rsidRPr="000B1298" w:rsidRDefault="000B1298" w:rsidP="000B1298">
            <w:pPr>
              <w:tabs>
                <w:tab w:val="left" w:pos="2410"/>
              </w:tabs>
              <w:ind w:firstLine="720"/>
              <w:jc w:val="both"/>
              <w:rPr>
                <w:sz w:val="26"/>
                <w:szCs w:val="26"/>
                <w:shd w:val="clear" w:color="auto" w:fill="FFFFFF"/>
              </w:rPr>
            </w:pPr>
            <w:r w:rsidRPr="000B1298">
              <w:rPr>
                <w:sz w:val="26"/>
                <w:szCs w:val="26"/>
              </w:rPr>
              <w:t>………………………………………………………………………………”.</w:t>
            </w:r>
          </w:p>
          <w:p w:rsidR="000B1298" w:rsidRPr="000B1298" w:rsidRDefault="000B1298" w:rsidP="00AA7528">
            <w:pPr>
              <w:tabs>
                <w:tab w:val="left" w:pos="2410"/>
              </w:tabs>
              <w:ind w:firstLine="720"/>
              <w:jc w:val="both"/>
              <w:rPr>
                <w:sz w:val="26"/>
                <w:szCs w:val="26"/>
              </w:rPr>
            </w:pPr>
          </w:p>
        </w:tc>
        <w:tc>
          <w:tcPr>
            <w:tcW w:w="1760" w:type="dxa"/>
            <w:vAlign w:val="center"/>
          </w:tcPr>
          <w:p w:rsidR="000B1298" w:rsidRPr="000B1298" w:rsidRDefault="000B1298" w:rsidP="002869D6">
            <w:pPr>
              <w:pStyle w:val="ListParagraph"/>
              <w:tabs>
                <w:tab w:val="left" w:pos="2410"/>
              </w:tabs>
              <w:ind w:left="0"/>
              <w:jc w:val="both"/>
              <w:rPr>
                <w:sz w:val="26"/>
                <w:szCs w:val="26"/>
              </w:rPr>
            </w:pPr>
            <w:r w:rsidRPr="000B1298">
              <w:rPr>
                <w:sz w:val="26"/>
                <w:szCs w:val="26"/>
                <w:shd w:val="clear" w:color="auto" w:fill="FFFFFF"/>
              </w:rPr>
              <w:t>Nhất trí tiếp thu và điều chỉnh dự thảo</w:t>
            </w:r>
          </w:p>
        </w:tc>
      </w:tr>
      <w:tr w:rsidR="00AA7528" w:rsidRPr="000B1298" w:rsidTr="007821A9">
        <w:tc>
          <w:tcPr>
            <w:tcW w:w="1559" w:type="dxa"/>
            <w:vAlign w:val="center"/>
          </w:tcPr>
          <w:p w:rsidR="00AA7528" w:rsidRPr="00420184" w:rsidRDefault="00420184" w:rsidP="00420184">
            <w:pPr>
              <w:pStyle w:val="ListParagraph"/>
              <w:tabs>
                <w:tab w:val="left" w:pos="2410"/>
              </w:tabs>
              <w:ind w:left="0"/>
              <w:jc w:val="center"/>
              <w:rPr>
                <w:sz w:val="26"/>
                <w:szCs w:val="26"/>
                <w:lang w:val="vi-VN"/>
              </w:rPr>
            </w:pPr>
            <w:r w:rsidRPr="00420184">
              <w:rPr>
                <w:sz w:val="26"/>
                <w:szCs w:val="26"/>
                <w:lang w:val="vi-VN"/>
              </w:rPr>
              <w:t>15</w:t>
            </w:r>
          </w:p>
        </w:tc>
        <w:tc>
          <w:tcPr>
            <w:tcW w:w="2045" w:type="dxa"/>
            <w:vAlign w:val="center"/>
          </w:tcPr>
          <w:p w:rsidR="00AA7528" w:rsidRPr="000B1298" w:rsidRDefault="00420184" w:rsidP="000B1298">
            <w:pPr>
              <w:pStyle w:val="ListParagraph"/>
              <w:tabs>
                <w:tab w:val="left" w:pos="2410"/>
              </w:tabs>
              <w:ind w:left="0"/>
              <w:rPr>
                <w:sz w:val="26"/>
                <w:szCs w:val="26"/>
              </w:rPr>
            </w:pPr>
            <w:r w:rsidRPr="000B1298">
              <w:rPr>
                <w:sz w:val="26"/>
                <w:szCs w:val="26"/>
              </w:rPr>
              <w:t>Sở Tư pháp</w:t>
            </w:r>
          </w:p>
        </w:tc>
        <w:tc>
          <w:tcPr>
            <w:tcW w:w="8811" w:type="dxa"/>
            <w:vAlign w:val="center"/>
          </w:tcPr>
          <w:p w:rsidR="00AA7528" w:rsidRPr="000B1298" w:rsidRDefault="00AA7528" w:rsidP="00AA7528">
            <w:pPr>
              <w:tabs>
                <w:tab w:val="left" w:pos="2410"/>
              </w:tabs>
              <w:ind w:firstLine="720"/>
              <w:jc w:val="both"/>
              <w:rPr>
                <w:sz w:val="26"/>
                <w:szCs w:val="26"/>
                <w:shd w:val="clear" w:color="auto" w:fill="FFFFFF"/>
              </w:rPr>
            </w:pPr>
            <w:r w:rsidRPr="000B1298">
              <w:rPr>
                <w:sz w:val="26"/>
                <w:szCs w:val="26"/>
                <w:shd w:val="clear" w:color="auto" w:fill="FFFFFF"/>
              </w:rPr>
              <w:t>- Phần nơi nhận: Đề nghị bổ sung Văn phòng Chính phủ; đổi Trung tâm Tin học – Công báo tỉnh thành Trung tâm điều hành thông tin tỉnh.</w:t>
            </w:r>
          </w:p>
          <w:p w:rsidR="00AA7528" w:rsidRPr="000B1298" w:rsidRDefault="00AA7528" w:rsidP="00AA7528">
            <w:pPr>
              <w:tabs>
                <w:tab w:val="left" w:pos="2410"/>
              </w:tabs>
              <w:ind w:firstLine="720"/>
              <w:jc w:val="both"/>
              <w:rPr>
                <w:sz w:val="26"/>
                <w:szCs w:val="26"/>
                <w:shd w:val="clear" w:color="auto" w:fill="FFFFFF"/>
              </w:rPr>
            </w:pPr>
            <w:r w:rsidRPr="000B1298">
              <w:rPr>
                <w:sz w:val="26"/>
                <w:szCs w:val="26"/>
                <w:shd w:val="clear" w:color="auto" w:fill="FFFFFF"/>
              </w:rPr>
              <w:lastRenderedPageBreak/>
              <w:t>- Đối với dự thảo Quy định kèm theo</w:t>
            </w:r>
          </w:p>
          <w:p w:rsidR="00AA7528" w:rsidRPr="000B1298" w:rsidRDefault="00AA7528" w:rsidP="00AA7528">
            <w:pPr>
              <w:tabs>
                <w:tab w:val="left" w:pos="2410"/>
              </w:tabs>
              <w:ind w:firstLine="720"/>
              <w:jc w:val="both"/>
              <w:rPr>
                <w:sz w:val="26"/>
                <w:szCs w:val="26"/>
              </w:rPr>
            </w:pPr>
            <w:r w:rsidRPr="000B1298">
              <w:rPr>
                <w:sz w:val="26"/>
                <w:szCs w:val="26"/>
                <w:shd w:val="clear" w:color="auto" w:fill="FFFFFF"/>
              </w:rPr>
              <w:t>Đề nghị sửa cụm từ “Hội đồng nhân dân cấp tỉnh” thành “Hội đồng nhân dân tỉnh” tại điểm a khoản 1 Điều 2 dự thảo; không in đậm khoản 22 Điều 2 dự thảo; sửa cụm từ “Số lượng Phó Giám đốc Sở do Ủy ban nhân dân tỉnh Quyết định” thành “Số lượng Phó Giám đốc Sở thực hiện theo quy định của pháp luật hiện hành” tại khoản 1 Điều 3 dự thảo; sửa bố cục tại khoản 3 Điều 3 dự thảo (khoản này có hai điểm a); trình bày theo hướng quy định các điểm (a), b)…), không sử dụng dấu gạch ngang tại khoản 4 Điều 3 dự thảo; bỏ Điều 4 dự thảo vì không phù hợp với phạm vi điều chỉnh của dự thảo; khoản 1 Điều 6 và Điều 7 dự thảo quy định vì trùng lặp với Điều 2 và Điều 3 dự thảo Quyết định.</w:t>
            </w:r>
          </w:p>
          <w:p w:rsidR="00AA7528" w:rsidRPr="000B1298" w:rsidRDefault="00AA7528" w:rsidP="000B1298">
            <w:pPr>
              <w:tabs>
                <w:tab w:val="left" w:pos="2410"/>
              </w:tabs>
              <w:ind w:firstLine="720"/>
              <w:rPr>
                <w:sz w:val="26"/>
                <w:szCs w:val="26"/>
              </w:rPr>
            </w:pPr>
          </w:p>
        </w:tc>
        <w:tc>
          <w:tcPr>
            <w:tcW w:w="1760" w:type="dxa"/>
            <w:vAlign w:val="center"/>
          </w:tcPr>
          <w:p w:rsidR="00AA7528" w:rsidRPr="000B1298" w:rsidRDefault="00AA7528" w:rsidP="002869D6">
            <w:pPr>
              <w:pStyle w:val="ListParagraph"/>
              <w:tabs>
                <w:tab w:val="left" w:pos="2410"/>
              </w:tabs>
              <w:ind w:left="0"/>
              <w:jc w:val="both"/>
              <w:rPr>
                <w:sz w:val="26"/>
                <w:szCs w:val="26"/>
                <w:shd w:val="clear" w:color="auto" w:fill="FFFFFF"/>
              </w:rPr>
            </w:pPr>
            <w:r w:rsidRPr="000B1298">
              <w:rPr>
                <w:sz w:val="26"/>
                <w:szCs w:val="26"/>
                <w:shd w:val="clear" w:color="auto" w:fill="FFFFFF"/>
              </w:rPr>
              <w:lastRenderedPageBreak/>
              <w:t xml:space="preserve">Nhất trí tiếp thu và điều </w:t>
            </w:r>
            <w:r w:rsidRPr="000B1298">
              <w:rPr>
                <w:sz w:val="26"/>
                <w:szCs w:val="26"/>
                <w:shd w:val="clear" w:color="auto" w:fill="FFFFFF"/>
              </w:rPr>
              <w:lastRenderedPageBreak/>
              <w:t>chỉnh dự thảo</w:t>
            </w:r>
          </w:p>
        </w:tc>
      </w:tr>
      <w:tr w:rsidR="000B1298" w:rsidRPr="000B1298" w:rsidTr="007821A9">
        <w:tc>
          <w:tcPr>
            <w:tcW w:w="1559" w:type="dxa"/>
            <w:vAlign w:val="center"/>
          </w:tcPr>
          <w:p w:rsidR="000B1298" w:rsidRPr="00420184" w:rsidRDefault="00420184" w:rsidP="00420184">
            <w:pPr>
              <w:pStyle w:val="ListParagraph"/>
              <w:tabs>
                <w:tab w:val="left" w:pos="2410"/>
              </w:tabs>
              <w:ind w:left="0"/>
              <w:jc w:val="center"/>
              <w:rPr>
                <w:sz w:val="26"/>
                <w:szCs w:val="26"/>
                <w:lang w:val="vi-VN"/>
              </w:rPr>
            </w:pPr>
            <w:r w:rsidRPr="00420184">
              <w:rPr>
                <w:sz w:val="26"/>
                <w:szCs w:val="26"/>
                <w:lang w:val="vi-VN"/>
              </w:rPr>
              <w:lastRenderedPageBreak/>
              <w:t>16</w:t>
            </w:r>
          </w:p>
        </w:tc>
        <w:tc>
          <w:tcPr>
            <w:tcW w:w="2045" w:type="dxa"/>
            <w:vAlign w:val="center"/>
          </w:tcPr>
          <w:p w:rsidR="000B1298" w:rsidRPr="000B1298" w:rsidRDefault="00420184" w:rsidP="000B1298">
            <w:pPr>
              <w:pStyle w:val="ListParagraph"/>
              <w:tabs>
                <w:tab w:val="left" w:pos="2410"/>
              </w:tabs>
              <w:ind w:left="0"/>
              <w:rPr>
                <w:sz w:val="26"/>
                <w:szCs w:val="26"/>
              </w:rPr>
            </w:pPr>
            <w:r w:rsidRPr="000B1298">
              <w:rPr>
                <w:sz w:val="26"/>
                <w:szCs w:val="26"/>
              </w:rPr>
              <w:t>Sở Tư pháp</w:t>
            </w:r>
          </w:p>
        </w:tc>
        <w:tc>
          <w:tcPr>
            <w:tcW w:w="8811" w:type="dxa"/>
            <w:vAlign w:val="center"/>
          </w:tcPr>
          <w:p w:rsidR="000B1298" w:rsidRPr="000B1298" w:rsidRDefault="000B1298" w:rsidP="000B1298">
            <w:pPr>
              <w:tabs>
                <w:tab w:val="left" w:pos="2410"/>
              </w:tabs>
              <w:ind w:firstLine="720"/>
              <w:rPr>
                <w:sz w:val="26"/>
                <w:szCs w:val="26"/>
              </w:rPr>
            </w:pPr>
            <w:r w:rsidRPr="000B1298">
              <w:rPr>
                <w:sz w:val="26"/>
                <w:szCs w:val="26"/>
              </w:rPr>
              <w:t>c) Về nội dung</w:t>
            </w:r>
          </w:p>
          <w:p w:rsidR="000B1298" w:rsidRPr="000B1298" w:rsidRDefault="000B1298" w:rsidP="000B1298">
            <w:pPr>
              <w:tabs>
                <w:tab w:val="left" w:pos="2410"/>
              </w:tabs>
              <w:ind w:firstLine="720"/>
              <w:jc w:val="both"/>
              <w:rPr>
                <w:sz w:val="26"/>
                <w:szCs w:val="26"/>
              </w:rPr>
            </w:pPr>
            <w:r w:rsidRPr="000B1298">
              <w:rPr>
                <w:sz w:val="26"/>
                <w:szCs w:val="26"/>
              </w:rPr>
              <w:t xml:space="preserve">- Về thẩm quyền quy định chức năng, nhiệm vụ, quyền hạn và cơ cấu tổ chức của đơn vị sự nghiệp công lập thuộc Sở: </w:t>
            </w:r>
          </w:p>
          <w:p w:rsidR="000B1298" w:rsidRPr="000B1298" w:rsidRDefault="000B1298" w:rsidP="000B1298">
            <w:pPr>
              <w:tabs>
                <w:tab w:val="left" w:pos="2410"/>
              </w:tabs>
              <w:ind w:firstLine="720"/>
              <w:jc w:val="both"/>
              <w:rPr>
                <w:sz w:val="26"/>
                <w:szCs w:val="26"/>
                <w:shd w:val="clear" w:color="auto" w:fill="FFFFFF"/>
              </w:rPr>
            </w:pPr>
            <w:r w:rsidRPr="000B1298">
              <w:rPr>
                <w:sz w:val="26"/>
                <w:szCs w:val="26"/>
              </w:rPr>
              <w:t>Khoản 2 Điều 19 Nghị định số 150/2025/NĐ-CP quy định, UBND tỉnh có thẩm quyền: “</w:t>
            </w:r>
            <w:r w:rsidRPr="000B1298">
              <w:rPr>
                <w:sz w:val="26"/>
                <w:szCs w:val="26"/>
                <w:shd w:val="clear" w:color="auto" w:fill="FFFFFF"/>
              </w:rPr>
              <w:t>2. Quy định chức năng, nhiệm vụ, quyền hạn và cơ cấu tổ chức của …đơn vị sự nghiệp công lập thuộc sở theo quy định tại Nghị định này, trừ trường hợp pháp luật chuyên ngành có quy định khác.”</w:t>
            </w:r>
          </w:p>
          <w:p w:rsidR="000B1298" w:rsidRPr="000B1298" w:rsidRDefault="000B1298" w:rsidP="000B1298">
            <w:pPr>
              <w:tabs>
                <w:tab w:val="left" w:pos="2410"/>
              </w:tabs>
              <w:ind w:firstLine="720"/>
              <w:jc w:val="both"/>
              <w:rPr>
                <w:sz w:val="26"/>
                <w:szCs w:val="26"/>
                <w:shd w:val="clear" w:color="auto" w:fill="FFFFFF"/>
              </w:rPr>
            </w:pPr>
            <w:r w:rsidRPr="000B1298">
              <w:rPr>
                <w:sz w:val="26"/>
                <w:szCs w:val="26"/>
              </w:rPr>
              <w:t>Khoản 3 Điều 20 Nghị định số 150/2025/NĐ-CP quy định Chủ tịch UBND tỉnh có thẩm quyền: “</w:t>
            </w:r>
            <w:r w:rsidRPr="000B1298">
              <w:rPr>
                <w:sz w:val="26"/>
                <w:szCs w:val="26"/>
                <w:shd w:val="clear" w:color="auto" w:fill="FFFFFF"/>
              </w:rPr>
              <w:t>3. Quy định chức năng, nhiệm vụ, quyền hạn và cơ cấu tổ chức của đơn vị sự nghiệp công lập thuộc sở theo quy định của pháp luật chuyên ngành…”.</w:t>
            </w:r>
          </w:p>
          <w:p w:rsidR="000B1298" w:rsidRPr="000B1298" w:rsidRDefault="000B1298" w:rsidP="000B1298">
            <w:pPr>
              <w:tabs>
                <w:tab w:val="left" w:pos="2410"/>
              </w:tabs>
              <w:ind w:firstLine="720"/>
              <w:jc w:val="both"/>
              <w:rPr>
                <w:sz w:val="26"/>
                <w:szCs w:val="26"/>
              </w:rPr>
            </w:pPr>
            <w:r w:rsidRPr="000B1298">
              <w:rPr>
                <w:sz w:val="26"/>
                <w:szCs w:val="26"/>
                <w:shd w:val="clear" w:color="auto" w:fill="FFFFFF"/>
              </w:rPr>
              <w:t xml:space="preserve">Trong khi đó, điểm c khoản 1 Điều 2 dự thảo quy định nhiệm vụ, quyền hạn của Sở Y tế trình UBND tỉnh </w:t>
            </w:r>
            <w:r w:rsidRPr="000B1298">
              <w:rPr>
                <w:sz w:val="26"/>
                <w:szCs w:val="26"/>
              </w:rPr>
              <w:t xml:space="preserve">dự thảo quyết định quy định chức năng, nhiệm vụ, quyền hạn và cơ cấu tổ chức của các đơn vị sự nghiệp trực thuộc Sở Y tế. </w:t>
            </w:r>
          </w:p>
          <w:p w:rsidR="000B1298" w:rsidRPr="000B1298" w:rsidRDefault="000B1298" w:rsidP="000B1298">
            <w:pPr>
              <w:tabs>
                <w:tab w:val="left" w:pos="2410"/>
              </w:tabs>
              <w:ind w:firstLine="720"/>
              <w:jc w:val="both"/>
              <w:rPr>
                <w:sz w:val="26"/>
                <w:szCs w:val="26"/>
              </w:rPr>
            </w:pPr>
            <w:r w:rsidRPr="000B1298">
              <w:rPr>
                <w:sz w:val="26"/>
                <w:szCs w:val="26"/>
              </w:rPr>
              <w:t xml:space="preserve">Đối với nội dung này, đề nghị Sở Y tế rà soát, đối chiếu với các quy định tại Nghị định số 150/2025/NĐ-CP, các văn bản QPPL chuyên ngành có liên quan và thực tiễn cơ cấu tổ chức của cơ quan để tham mưu UBND tỉnh quy định nội dung này tại điểm c khoản 1 và khoản 2 dự thảo cho phù hợp, đúng thẩm quyền.  </w:t>
            </w:r>
            <w:r w:rsidRPr="000B1298">
              <w:rPr>
                <w:sz w:val="26"/>
                <w:szCs w:val="26"/>
                <w:shd w:val="clear" w:color="auto" w:fill="FFFFFF"/>
              </w:rPr>
              <w:t xml:space="preserve">    </w:t>
            </w:r>
            <w:r w:rsidRPr="000B1298">
              <w:rPr>
                <w:sz w:val="26"/>
                <w:szCs w:val="26"/>
              </w:rPr>
              <w:t xml:space="preserve">  </w:t>
            </w:r>
          </w:p>
          <w:p w:rsidR="000B1298" w:rsidRPr="000B1298" w:rsidRDefault="000B1298" w:rsidP="000B1298">
            <w:pPr>
              <w:tabs>
                <w:tab w:val="left" w:pos="2410"/>
              </w:tabs>
              <w:ind w:firstLine="720"/>
              <w:rPr>
                <w:sz w:val="26"/>
                <w:szCs w:val="26"/>
                <w:shd w:val="clear" w:color="auto" w:fill="FFFFFF"/>
              </w:rPr>
            </w:pPr>
          </w:p>
        </w:tc>
        <w:tc>
          <w:tcPr>
            <w:tcW w:w="1760" w:type="dxa"/>
            <w:vAlign w:val="center"/>
          </w:tcPr>
          <w:p w:rsidR="000B1298" w:rsidRPr="000B1298" w:rsidRDefault="000B1298" w:rsidP="002869D6">
            <w:pPr>
              <w:pStyle w:val="ListParagraph"/>
              <w:tabs>
                <w:tab w:val="left" w:pos="2410"/>
              </w:tabs>
              <w:ind w:left="0"/>
              <w:jc w:val="both"/>
              <w:rPr>
                <w:sz w:val="26"/>
                <w:szCs w:val="26"/>
              </w:rPr>
            </w:pPr>
            <w:r w:rsidRPr="000B1298">
              <w:rPr>
                <w:sz w:val="26"/>
                <w:szCs w:val="26"/>
                <w:shd w:val="clear" w:color="auto" w:fill="FFFFFF"/>
              </w:rPr>
              <w:t>Nhất trí tiếp thu và điều chỉnh dự thảo</w:t>
            </w:r>
          </w:p>
        </w:tc>
      </w:tr>
      <w:tr w:rsidR="000B1298" w:rsidRPr="000B1298" w:rsidTr="007821A9">
        <w:tc>
          <w:tcPr>
            <w:tcW w:w="1559" w:type="dxa"/>
            <w:vAlign w:val="center"/>
          </w:tcPr>
          <w:p w:rsidR="000B1298" w:rsidRPr="000B1298" w:rsidRDefault="000B1298" w:rsidP="00420184">
            <w:pPr>
              <w:pStyle w:val="ListParagraph"/>
              <w:tabs>
                <w:tab w:val="left" w:pos="2410"/>
              </w:tabs>
              <w:ind w:left="0"/>
              <w:jc w:val="center"/>
              <w:rPr>
                <w:b/>
                <w:sz w:val="26"/>
                <w:szCs w:val="26"/>
              </w:rPr>
            </w:pPr>
          </w:p>
        </w:tc>
        <w:tc>
          <w:tcPr>
            <w:tcW w:w="2045" w:type="dxa"/>
          </w:tcPr>
          <w:p w:rsidR="00420184" w:rsidRDefault="00420184" w:rsidP="000B1298">
            <w:pPr>
              <w:pStyle w:val="ListParagraph"/>
              <w:tabs>
                <w:tab w:val="left" w:pos="2410"/>
              </w:tabs>
              <w:ind w:left="0"/>
              <w:jc w:val="center"/>
              <w:rPr>
                <w:sz w:val="26"/>
                <w:szCs w:val="26"/>
                <w:lang w:val="vi-VN"/>
              </w:rPr>
            </w:pPr>
          </w:p>
          <w:p w:rsidR="00420184" w:rsidRDefault="00420184" w:rsidP="000B1298">
            <w:pPr>
              <w:pStyle w:val="ListParagraph"/>
              <w:tabs>
                <w:tab w:val="left" w:pos="2410"/>
              </w:tabs>
              <w:ind w:left="0"/>
              <w:jc w:val="center"/>
              <w:rPr>
                <w:sz w:val="26"/>
                <w:szCs w:val="26"/>
                <w:lang w:val="vi-VN"/>
              </w:rPr>
            </w:pPr>
          </w:p>
          <w:p w:rsidR="00420184" w:rsidRDefault="00420184" w:rsidP="000B1298">
            <w:pPr>
              <w:pStyle w:val="ListParagraph"/>
              <w:tabs>
                <w:tab w:val="left" w:pos="2410"/>
              </w:tabs>
              <w:ind w:left="0"/>
              <w:jc w:val="center"/>
              <w:rPr>
                <w:sz w:val="26"/>
                <w:szCs w:val="26"/>
                <w:lang w:val="vi-VN"/>
              </w:rPr>
            </w:pPr>
          </w:p>
          <w:p w:rsidR="000B1298" w:rsidRPr="000B1298" w:rsidRDefault="00420184" w:rsidP="000B1298">
            <w:pPr>
              <w:pStyle w:val="ListParagraph"/>
              <w:tabs>
                <w:tab w:val="left" w:pos="2410"/>
              </w:tabs>
              <w:ind w:left="0"/>
              <w:jc w:val="center"/>
              <w:rPr>
                <w:sz w:val="26"/>
                <w:szCs w:val="26"/>
              </w:rPr>
            </w:pPr>
            <w:r w:rsidRPr="000B1298">
              <w:rPr>
                <w:sz w:val="26"/>
                <w:szCs w:val="26"/>
              </w:rPr>
              <w:t>Sở Tư pháp</w:t>
            </w:r>
          </w:p>
        </w:tc>
        <w:tc>
          <w:tcPr>
            <w:tcW w:w="8811" w:type="dxa"/>
          </w:tcPr>
          <w:p w:rsidR="000B1298" w:rsidRPr="000B1298" w:rsidRDefault="000B1298" w:rsidP="000B1298">
            <w:pPr>
              <w:tabs>
                <w:tab w:val="left" w:pos="2410"/>
              </w:tabs>
              <w:spacing w:before="60" w:after="60"/>
              <w:ind w:firstLine="720"/>
              <w:jc w:val="both"/>
              <w:rPr>
                <w:b/>
                <w:spacing w:val="-4"/>
                <w:sz w:val="26"/>
                <w:szCs w:val="26"/>
              </w:rPr>
            </w:pPr>
            <w:r w:rsidRPr="000B1298">
              <w:rPr>
                <w:b/>
                <w:spacing w:val="-4"/>
                <w:sz w:val="26"/>
                <w:szCs w:val="26"/>
              </w:rPr>
              <w:t xml:space="preserve">  2. Về hồ sơ khi gửi Sở Tư pháp thẩm định theo trình tự, thủ tục rút gọn</w:t>
            </w:r>
          </w:p>
          <w:p w:rsidR="000B1298" w:rsidRPr="000B1298" w:rsidRDefault="000B1298" w:rsidP="000B1298">
            <w:pPr>
              <w:tabs>
                <w:tab w:val="left" w:pos="2410"/>
              </w:tabs>
              <w:spacing w:before="60" w:after="60"/>
              <w:ind w:firstLine="720"/>
              <w:jc w:val="both"/>
              <w:rPr>
                <w:sz w:val="26"/>
                <w:szCs w:val="26"/>
                <w:shd w:val="clear" w:color="auto" w:fill="FFFFFF"/>
              </w:rPr>
            </w:pPr>
            <w:r w:rsidRPr="000B1298">
              <w:rPr>
                <w:sz w:val="26"/>
                <w:szCs w:val="26"/>
              </w:rPr>
              <w:t xml:space="preserve">  Đề nghị căn cứ quy định tại khoản 19 Điều 1</w:t>
            </w:r>
            <w:r w:rsidRPr="000B1298">
              <w:rPr>
                <w:b/>
                <w:sz w:val="26"/>
                <w:szCs w:val="26"/>
              </w:rPr>
              <w:t xml:space="preserve"> </w:t>
            </w:r>
            <w:r w:rsidRPr="000B1298">
              <w:rPr>
                <w:sz w:val="26"/>
                <w:szCs w:val="26"/>
                <w:shd w:val="clear" w:color="auto" w:fill="FFFFFF"/>
              </w:rPr>
              <w:t>Luật sửa đổi, bổ sung một số điều của Luật Ban hành văn bản quy phạm pháp luật năm 2025. Hồ sơ gồm:  </w:t>
            </w:r>
          </w:p>
          <w:p w:rsidR="000B1298" w:rsidRPr="000B1298" w:rsidRDefault="000B1298" w:rsidP="000B1298">
            <w:pPr>
              <w:tabs>
                <w:tab w:val="left" w:pos="2410"/>
              </w:tabs>
              <w:spacing w:before="60" w:after="60"/>
              <w:ind w:firstLine="720"/>
              <w:jc w:val="both"/>
              <w:rPr>
                <w:b/>
                <w:sz w:val="26"/>
                <w:szCs w:val="26"/>
              </w:rPr>
            </w:pPr>
            <w:r w:rsidRPr="000B1298">
              <w:rPr>
                <w:sz w:val="26"/>
                <w:szCs w:val="26"/>
                <w:lang w:val="pt-BR"/>
              </w:rPr>
              <w:t xml:space="preserve">  Văn bản đề nghị thẩm định; dự thảo tờ trình </w:t>
            </w:r>
            <w:r w:rsidRPr="000B1298">
              <w:rPr>
                <w:sz w:val="26"/>
                <w:szCs w:val="26"/>
                <w:shd w:val="clear" w:color="auto" w:fill="FFFFFF"/>
              </w:rPr>
              <w:t>(thực hiện theo mẫu số 02 Phụ lục IV ban hành kèm theo Nghị định số 78/2025/NĐ-CP)</w:t>
            </w:r>
            <w:r w:rsidRPr="000B1298">
              <w:rPr>
                <w:sz w:val="26"/>
                <w:szCs w:val="26"/>
                <w:lang w:val="pt-BR"/>
              </w:rPr>
              <w:t xml:space="preserve">; dự thảo văn bản </w:t>
            </w:r>
            <w:r w:rsidRPr="000B1298">
              <w:rPr>
                <w:sz w:val="26"/>
                <w:szCs w:val="26"/>
                <w:shd w:val="clear" w:color="auto" w:fill="FFFFFF"/>
              </w:rPr>
              <w:t>(thực hiện theo mẫu số 20 Mục I Phụ lục III ban hành kèm theo Nghị định số 78/2025/NĐ-CP)</w:t>
            </w:r>
            <w:r w:rsidRPr="000B1298">
              <w:rPr>
                <w:sz w:val="26"/>
                <w:szCs w:val="26"/>
                <w:lang w:val="pt-BR"/>
              </w:rPr>
              <w:t xml:space="preserve">; bản so sánh dự thảo và lý do đề xuất sửa đổi, bổ sung, thay thế </w:t>
            </w:r>
            <w:r w:rsidRPr="000B1298">
              <w:rPr>
                <w:sz w:val="26"/>
                <w:szCs w:val="26"/>
                <w:shd w:val="clear" w:color="auto" w:fill="FFFFFF"/>
              </w:rPr>
              <w:t>(thực hiện theo mẫu số 10 Phụ lục IV ban hành kèm theo Nghị định số 78/2025/NĐ-CP)</w:t>
            </w:r>
            <w:r w:rsidRPr="000B1298">
              <w:rPr>
                <w:sz w:val="26"/>
                <w:szCs w:val="26"/>
                <w:lang w:val="pt-BR"/>
              </w:rPr>
              <w:t xml:space="preserve">; bản rà soát các chủ trương, đường lối của Đảng, văn bản quy phạm pháp luật có liên quan đến dự thảo </w:t>
            </w:r>
            <w:r w:rsidRPr="000B1298">
              <w:rPr>
                <w:sz w:val="26"/>
                <w:szCs w:val="26"/>
                <w:shd w:val="clear" w:color="auto" w:fill="FFFFFF"/>
              </w:rPr>
              <w:t>(thực hiện theo mẫu số 07 Phụ lục IV ban hành kèm theo Nghị định số 78/2025/NĐ-CP)</w:t>
            </w:r>
            <w:r w:rsidRPr="000B1298">
              <w:rPr>
                <w:sz w:val="26"/>
                <w:szCs w:val="26"/>
                <w:lang w:val="pt-BR"/>
              </w:rPr>
              <w:t>; bản tổng hợp ý kiến, tiếp thu, giải trình ý kiến góp ý của cơ quan, tổ chức, cá nhân (nếu có)</w:t>
            </w:r>
            <w:r w:rsidRPr="000B1298">
              <w:rPr>
                <w:sz w:val="26"/>
                <w:szCs w:val="26"/>
                <w:shd w:val="clear" w:color="auto" w:fill="FFFFFF"/>
              </w:rPr>
              <w:t xml:space="preserve"> (thực hiện theo mẫu số 09 Phụ lục IV ban hành kèm theo Nghị định số 78/2025/NĐ-CP). </w:t>
            </w:r>
            <w:r w:rsidRPr="000B1298">
              <w:rPr>
                <w:sz w:val="26"/>
                <w:szCs w:val="26"/>
                <w:lang w:val="af-ZA"/>
              </w:rPr>
              <w:t xml:space="preserve">  </w:t>
            </w:r>
          </w:p>
          <w:p w:rsidR="000B1298" w:rsidRPr="000B1298" w:rsidRDefault="000B1298" w:rsidP="000B1298">
            <w:pPr>
              <w:tabs>
                <w:tab w:val="left" w:pos="2410"/>
              </w:tabs>
              <w:spacing w:before="60" w:after="60"/>
              <w:ind w:firstLine="720"/>
              <w:jc w:val="both"/>
              <w:rPr>
                <w:sz w:val="26"/>
                <w:szCs w:val="26"/>
                <w:shd w:val="clear" w:color="auto" w:fill="FFFFFF"/>
              </w:rPr>
            </w:pPr>
          </w:p>
        </w:tc>
        <w:tc>
          <w:tcPr>
            <w:tcW w:w="1760" w:type="dxa"/>
            <w:vAlign w:val="center"/>
          </w:tcPr>
          <w:p w:rsidR="000B1298" w:rsidRPr="000B1298" w:rsidRDefault="000B1298" w:rsidP="002869D6">
            <w:pPr>
              <w:pStyle w:val="ListParagraph"/>
              <w:tabs>
                <w:tab w:val="left" w:pos="2410"/>
              </w:tabs>
              <w:ind w:left="0"/>
              <w:jc w:val="both"/>
              <w:rPr>
                <w:sz w:val="26"/>
                <w:szCs w:val="26"/>
              </w:rPr>
            </w:pPr>
            <w:r w:rsidRPr="000B1298">
              <w:rPr>
                <w:sz w:val="26"/>
                <w:szCs w:val="26"/>
                <w:shd w:val="clear" w:color="auto" w:fill="FFFFFF"/>
              </w:rPr>
              <w:t>Nhất trí tiếp thu và điều chỉnh dự thảo</w:t>
            </w:r>
          </w:p>
        </w:tc>
      </w:tr>
      <w:tr w:rsidR="00F67E16" w:rsidRPr="000B1298" w:rsidTr="007821A9">
        <w:tc>
          <w:tcPr>
            <w:tcW w:w="1559" w:type="dxa"/>
            <w:vAlign w:val="center"/>
          </w:tcPr>
          <w:p w:rsidR="00F67E16" w:rsidRPr="00420184" w:rsidRDefault="00420184" w:rsidP="00420184">
            <w:pPr>
              <w:pStyle w:val="ListParagraph"/>
              <w:tabs>
                <w:tab w:val="left" w:pos="2410"/>
              </w:tabs>
              <w:ind w:left="0"/>
              <w:jc w:val="center"/>
              <w:rPr>
                <w:sz w:val="26"/>
                <w:szCs w:val="26"/>
                <w:lang w:val="vi-VN"/>
              </w:rPr>
            </w:pPr>
            <w:r w:rsidRPr="00420184">
              <w:rPr>
                <w:sz w:val="26"/>
                <w:szCs w:val="26"/>
                <w:lang w:val="vi-VN"/>
              </w:rPr>
              <w:t>17</w:t>
            </w:r>
          </w:p>
        </w:tc>
        <w:tc>
          <w:tcPr>
            <w:tcW w:w="2045" w:type="dxa"/>
          </w:tcPr>
          <w:p w:rsidR="00420184" w:rsidRDefault="00420184" w:rsidP="000B1298">
            <w:pPr>
              <w:pStyle w:val="ListParagraph"/>
              <w:tabs>
                <w:tab w:val="left" w:pos="2410"/>
              </w:tabs>
              <w:ind w:left="0"/>
              <w:jc w:val="center"/>
              <w:rPr>
                <w:sz w:val="26"/>
                <w:szCs w:val="26"/>
                <w:lang w:val="vi-VN"/>
              </w:rPr>
            </w:pPr>
          </w:p>
          <w:p w:rsidR="00420184" w:rsidRDefault="00420184" w:rsidP="000B1298">
            <w:pPr>
              <w:pStyle w:val="ListParagraph"/>
              <w:tabs>
                <w:tab w:val="left" w:pos="2410"/>
              </w:tabs>
              <w:ind w:left="0"/>
              <w:jc w:val="center"/>
              <w:rPr>
                <w:sz w:val="26"/>
                <w:szCs w:val="26"/>
                <w:lang w:val="vi-VN"/>
              </w:rPr>
            </w:pPr>
          </w:p>
          <w:p w:rsidR="00F67E16" w:rsidRPr="00F67E16" w:rsidRDefault="00F67E16" w:rsidP="000B1298">
            <w:pPr>
              <w:pStyle w:val="ListParagraph"/>
              <w:tabs>
                <w:tab w:val="left" w:pos="2410"/>
              </w:tabs>
              <w:ind w:left="0"/>
              <w:jc w:val="center"/>
              <w:rPr>
                <w:sz w:val="26"/>
                <w:szCs w:val="26"/>
                <w:lang w:val="vi-VN"/>
              </w:rPr>
            </w:pPr>
            <w:r>
              <w:rPr>
                <w:sz w:val="26"/>
                <w:szCs w:val="26"/>
                <w:lang w:val="vi-VN"/>
              </w:rPr>
              <w:t>Sở Nội vụ</w:t>
            </w:r>
          </w:p>
        </w:tc>
        <w:tc>
          <w:tcPr>
            <w:tcW w:w="8811" w:type="dxa"/>
          </w:tcPr>
          <w:p w:rsidR="00D80418" w:rsidRDefault="00F67E16" w:rsidP="00D80418">
            <w:pPr>
              <w:rPr>
                <w:rFonts w:ascii="TimesNewRomanPSMT" w:hAnsi="TimesNewRomanPSMT"/>
                <w:color w:val="000000"/>
                <w:lang w:val="vi-VN"/>
              </w:rPr>
            </w:pPr>
            <w:r w:rsidRPr="00F67E16">
              <w:rPr>
                <w:rFonts w:ascii="TimesNewRomanPSMT" w:hAnsi="TimesNewRomanPSMT"/>
                <w:color w:val="000000"/>
              </w:rPr>
              <w:t>2.1. Về dự thảo Quyết định:</w:t>
            </w:r>
          </w:p>
          <w:p w:rsidR="00F67E16" w:rsidRPr="00D80418" w:rsidRDefault="00F67E16" w:rsidP="00D80418">
            <w:pPr>
              <w:rPr>
                <w:rFonts w:ascii="TimesNewRomanPSMT" w:hAnsi="TimesNewRomanPSMT"/>
                <w:color w:val="000000"/>
              </w:rPr>
            </w:pPr>
            <w:r w:rsidRPr="00F67E16">
              <w:rPr>
                <w:rFonts w:ascii="TimesNewRomanPSMT" w:hAnsi="TimesNewRomanPSMT"/>
                <w:color w:val="000000"/>
              </w:rPr>
              <w:t>a) Tại điểm 3 Điều 2: Đề nghị rà soát và xem xét không đưa các Quyết định cá biệt hết hiệu lực vào dự thảo Quyết định (như: Quyết định 453/QĐ-UBND ngày 21/2/2025; Quyết định 260/QĐ-UBND ngày 01/7/2025). Lý do: Quyết định cá biệt được áp dụng tại thời điểm ban hành; khi Quyết định QPPL có hiệu lực thì sẽ áp dụng theo văn bản có hiệu lực cao hơn (Văn bản QPPL).</w:t>
            </w:r>
          </w:p>
        </w:tc>
        <w:tc>
          <w:tcPr>
            <w:tcW w:w="1760" w:type="dxa"/>
            <w:vAlign w:val="center"/>
          </w:tcPr>
          <w:p w:rsidR="00F67E16" w:rsidRPr="00F67E16" w:rsidRDefault="00F67E16" w:rsidP="002869D6">
            <w:pPr>
              <w:pStyle w:val="ListParagraph"/>
              <w:tabs>
                <w:tab w:val="left" w:pos="2410"/>
              </w:tabs>
              <w:ind w:left="0"/>
              <w:jc w:val="both"/>
              <w:rPr>
                <w:sz w:val="26"/>
                <w:szCs w:val="26"/>
                <w:shd w:val="clear" w:color="auto" w:fill="FFFFFF"/>
                <w:lang w:val="vi-VN"/>
              </w:rPr>
            </w:pPr>
            <w:r>
              <w:rPr>
                <w:sz w:val="26"/>
                <w:szCs w:val="26"/>
                <w:shd w:val="clear" w:color="auto" w:fill="FFFFFF"/>
                <w:lang w:val="vi-VN"/>
              </w:rPr>
              <w:t>Đã tiếp thu hoàn chỉnh</w:t>
            </w:r>
          </w:p>
        </w:tc>
      </w:tr>
      <w:tr w:rsidR="00420184" w:rsidRPr="000B1298" w:rsidTr="007821A9">
        <w:tc>
          <w:tcPr>
            <w:tcW w:w="1559" w:type="dxa"/>
            <w:vAlign w:val="center"/>
          </w:tcPr>
          <w:p w:rsidR="00420184" w:rsidRPr="00420184" w:rsidRDefault="00420184" w:rsidP="00420184">
            <w:pPr>
              <w:pStyle w:val="ListParagraph"/>
              <w:tabs>
                <w:tab w:val="left" w:pos="2410"/>
              </w:tabs>
              <w:ind w:left="0"/>
              <w:jc w:val="center"/>
              <w:rPr>
                <w:sz w:val="26"/>
                <w:szCs w:val="26"/>
                <w:lang w:val="vi-VN"/>
              </w:rPr>
            </w:pPr>
            <w:r w:rsidRPr="00420184">
              <w:rPr>
                <w:sz w:val="26"/>
                <w:szCs w:val="26"/>
                <w:lang w:val="vi-VN"/>
              </w:rPr>
              <w:t>18</w:t>
            </w:r>
          </w:p>
        </w:tc>
        <w:tc>
          <w:tcPr>
            <w:tcW w:w="2045" w:type="dxa"/>
            <w:vAlign w:val="center"/>
          </w:tcPr>
          <w:p w:rsidR="00420184" w:rsidRDefault="00420184" w:rsidP="00420184">
            <w:pPr>
              <w:jc w:val="center"/>
            </w:pPr>
            <w:r w:rsidRPr="00DB18BC">
              <w:rPr>
                <w:sz w:val="26"/>
                <w:szCs w:val="26"/>
                <w:lang w:val="vi-VN"/>
              </w:rPr>
              <w:t>Sở Nội vụ</w:t>
            </w:r>
          </w:p>
        </w:tc>
        <w:tc>
          <w:tcPr>
            <w:tcW w:w="8811" w:type="dxa"/>
          </w:tcPr>
          <w:p w:rsidR="00420184" w:rsidRPr="00F67E16" w:rsidRDefault="00420184" w:rsidP="00F67E16">
            <w:pPr>
              <w:rPr>
                <w:rFonts w:ascii="TimesNewRomanPSMT" w:hAnsi="TimesNewRomanPSMT"/>
                <w:color w:val="000000"/>
              </w:rPr>
            </w:pPr>
            <w:r>
              <w:rPr>
                <w:rStyle w:val="fontstyle01"/>
              </w:rPr>
              <w:t>Tại nơi nhận đề nghị điều chỉnh: “Lưu: VT, NC”</w:t>
            </w:r>
          </w:p>
        </w:tc>
        <w:tc>
          <w:tcPr>
            <w:tcW w:w="1760" w:type="dxa"/>
            <w:vAlign w:val="center"/>
          </w:tcPr>
          <w:p w:rsidR="00420184" w:rsidRDefault="00420184" w:rsidP="002869D6">
            <w:pPr>
              <w:pStyle w:val="ListParagraph"/>
              <w:tabs>
                <w:tab w:val="left" w:pos="2410"/>
              </w:tabs>
              <w:ind w:left="0"/>
              <w:jc w:val="both"/>
              <w:rPr>
                <w:sz w:val="26"/>
                <w:szCs w:val="26"/>
                <w:shd w:val="clear" w:color="auto" w:fill="FFFFFF"/>
                <w:lang w:val="vi-VN"/>
              </w:rPr>
            </w:pPr>
            <w:r>
              <w:rPr>
                <w:sz w:val="26"/>
                <w:szCs w:val="26"/>
                <w:shd w:val="clear" w:color="auto" w:fill="FFFFFF"/>
                <w:lang w:val="vi-VN"/>
              </w:rPr>
              <w:t>Đã tiếp thu hoàn chỉnh</w:t>
            </w:r>
          </w:p>
        </w:tc>
      </w:tr>
      <w:tr w:rsidR="00420184" w:rsidRPr="000B1298" w:rsidTr="007821A9">
        <w:trPr>
          <w:trHeight w:val="758"/>
        </w:trPr>
        <w:tc>
          <w:tcPr>
            <w:tcW w:w="1559" w:type="dxa"/>
            <w:vAlign w:val="center"/>
          </w:tcPr>
          <w:p w:rsidR="00420184" w:rsidRPr="00420184" w:rsidRDefault="00420184" w:rsidP="00420184">
            <w:pPr>
              <w:pStyle w:val="ListParagraph"/>
              <w:tabs>
                <w:tab w:val="left" w:pos="2410"/>
              </w:tabs>
              <w:ind w:left="0"/>
              <w:jc w:val="center"/>
              <w:rPr>
                <w:sz w:val="26"/>
                <w:szCs w:val="26"/>
                <w:lang w:val="vi-VN"/>
              </w:rPr>
            </w:pPr>
            <w:r w:rsidRPr="00420184">
              <w:rPr>
                <w:sz w:val="26"/>
                <w:szCs w:val="26"/>
                <w:lang w:val="vi-VN"/>
              </w:rPr>
              <w:t>19</w:t>
            </w:r>
          </w:p>
        </w:tc>
        <w:tc>
          <w:tcPr>
            <w:tcW w:w="2045" w:type="dxa"/>
            <w:vAlign w:val="center"/>
          </w:tcPr>
          <w:p w:rsidR="00420184" w:rsidRDefault="00420184" w:rsidP="00420184">
            <w:pPr>
              <w:jc w:val="center"/>
            </w:pPr>
            <w:r w:rsidRPr="00DB18BC">
              <w:rPr>
                <w:sz w:val="26"/>
                <w:szCs w:val="26"/>
                <w:lang w:val="vi-VN"/>
              </w:rPr>
              <w:t>Sở Nội vụ</w:t>
            </w:r>
          </w:p>
        </w:tc>
        <w:tc>
          <w:tcPr>
            <w:tcW w:w="8811" w:type="dxa"/>
          </w:tcPr>
          <w:p w:rsidR="00420184" w:rsidRPr="00F67E16" w:rsidRDefault="00420184" w:rsidP="00F67E16">
            <w:pPr>
              <w:rPr>
                <w:rFonts w:ascii="TimesNewRomanPSMT" w:hAnsi="TimesNewRomanPSMT"/>
                <w:color w:val="000000"/>
              </w:rPr>
            </w:pPr>
            <w:r w:rsidRPr="00F67E16">
              <w:rPr>
                <w:rFonts w:ascii="TimesNewRomanPSMT" w:hAnsi="TimesNewRomanPSMT"/>
                <w:color w:val="000000"/>
              </w:rPr>
              <w:t>Về dự thảo Quy định ban hành kèm theo Quyết định:</w:t>
            </w:r>
          </w:p>
          <w:p w:rsidR="00420184" w:rsidRDefault="00420184" w:rsidP="00F67E16">
            <w:pPr>
              <w:jc w:val="both"/>
              <w:rPr>
                <w:rStyle w:val="fontstyle01"/>
              </w:rPr>
            </w:pPr>
            <w:r w:rsidRPr="00F67E16">
              <w:rPr>
                <w:rFonts w:ascii="TimesNewRomanPSMT" w:hAnsi="TimesNewRomanPSMT"/>
                <w:color w:val="000000"/>
              </w:rPr>
              <w:t xml:space="preserve">a) Về bố cục: Đề nghị điều chỉnh bố cục dự thảo gồm 5 điều theo hướng dẫn tại Công văn số 81/UBND-NC ngày 14/7/2025 của UBND tỉnh về việc xây dựng Quyết định quy định chức năng, nhiệm vụ, quyền hạn và cơ cấu tổ chức của các cơ quan, đơn vị, cụ thể: “Điều 1. Vị trí và chức năng; Điều 2. Nhiệm vụ và quyền hạn; Điều 3. Cơ cấu tổ chức; Điều 4. Trách nhiệm tổ </w:t>
            </w:r>
            <w:r w:rsidRPr="00F67E16">
              <w:rPr>
                <w:rFonts w:ascii="TimesNewRomanPSMT" w:hAnsi="TimesNewRomanPSMT"/>
                <w:color w:val="000000"/>
              </w:rPr>
              <w:lastRenderedPageBreak/>
              <w:t>chức thực hiện; Điều 5. Điều khoản thi hành</w:t>
            </w:r>
          </w:p>
        </w:tc>
        <w:tc>
          <w:tcPr>
            <w:tcW w:w="1760" w:type="dxa"/>
            <w:vAlign w:val="center"/>
          </w:tcPr>
          <w:p w:rsidR="00420184" w:rsidRDefault="00420184" w:rsidP="002869D6">
            <w:pPr>
              <w:pStyle w:val="ListParagraph"/>
              <w:tabs>
                <w:tab w:val="left" w:pos="2410"/>
              </w:tabs>
              <w:ind w:left="0"/>
              <w:jc w:val="both"/>
              <w:rPr>
                <w:sz w:val="26"/>
                <w:szCs w:val="26"/>
                <w:shd w:val="clear" w:color="auto" w:fill="FFFFFF"/>
                <w:lang w:val="vi-VN"/>
              </w:rPr>
            </w:pPr>
            <w:r>
              <w:rPr>
                <w:sz w:val="26"/>
                <w:szCs w:val="26"/>
                <w:shd w:val="clear" w:color="auto" w:fill="FFFFFF"/>
                <w:lang w:val="vi-VN"/>
              </w:rPr>
              <w:lastRenderedPageBreak/>
              <w:t>Đã tiếp thu hoàn chỉnh</w:t>
            </w:r>
          </w:p>
        </w:tc>
      </w:tr>
      <w:tr w:rsidR="00420184" w:rsidRPr="000B1298" w:rsidTr="007821A9">
        <w:tc>
          <w:tcPr>
            <w:tcW w:w="1559" w:type="dxa"/>
            <w:vAlign w:val="center"/>
          </w:tcPr>
          <w:p w:rsidR="00420184" w:rsidRPr="00420184" w:rsidRDefault="00420184" w:rsidP="00420184">
            <w:pPr>
              <w:pStyle w:val="ListParagraph"/>
              <w:tabs>
                <w:tab w:val="left" w:pos="2410"/>
              </w:tabs>
              <w:ind w:left="0"/>
              <w:jc w:val="center"/>
              <w:rPr>
                <w:sz w:val="26"/>
                <w:szCs w:val="26"/>
                <w:lang w:val="vi-VN"/>
              </w:rPr>
            </w:pPr>
            <w:r w:rsidRPr="00420184">
              <w:rPr>
                <w:sz w:val="26"/>
                <w:szCs w:val="26"/>
                <w:lang w:val="vi-VN"/>
              </w:rPr>
              <w:lastRenderedPageBreak/>
              <w:t>20</w:t>
            </w:r>
          </w:p>
        </w:tc>
        <w:tc>
          <w:tcPr>
            <w:tcW w:w="2045" w:type="dxa"/>
            <w:vAlign w:val="center"/>
          </w:tcPr>
          <w:p w:rsidR="00420184" w:rsidRDefault="00420184" w:rsidP="00420184">
            <w:pPr>
              <w:jc w:val="center"/>
            </w:pPr>
            <w:r w:rsidRPr="00DB18BC">
              <w:rPr>
                <w:sz w:val="26"/>
                <w:szCs w:val="26"/>
                <w:lang w:val="vi-VN"/>
              </w:rPr>
              <w:t>Sở Nội vụ</w:t>
            </w:r>
          </w:p>
        </w:tc>
        <w:tc>
          <w:tcPr>
            <w:tcW w:w="8811" w:type="dxa"/>
          </w:tcPr>
          <w:p w:rsidR="00420184" w:rsidRPr="00856744" w:rsidRDefault="00420184" w:rsidP="00856744">
            <w:pPr>
              <w:jc w:val="both"/>
              <w:rPr>
                <w:rFonts w:ascii="TimesNewRomanPSMT" w:hAnsi="TimesNewRomanPSMT"/>
                <w:color w:val="000000"/>
              </w:rPr>
            </w:pPr>
            <w:r w:rsidRPr="00856744">
              <w:rPr>
                <w:rFonts w:ascii="TimesNewRomanPSMT" w:hAnsi="TimesNewRomanPSMT"/>
                <w:color w:val="000000"/>
              </w:rPr>
              <w:t xml:space="preserve"> Nội dung: Đảm bảo theo nội dung quy định Thông tư số 20/2025/TTBYT ngày 23/6/2025 của Bộ trưởng Bộ Y tế</w:t>
            </w:r>
            <w:r w:rsidRPr="00856744">
              <w:rPr>
                <w:rFonts w:ascii="TimesNewRomanPSMT" w:hAnsi="TimesNewRomanPSMT"/>
                <w:color w:val="000000"/>
                <w:sz w:val="18"/>
              </w:rPr>
              <w:t xml:space="preserve">1 </w:t>
            </w:r>
            <w:r w:rsidRPr="00856744">
              <w:rPr>
                <w:rFonts w:ascii="TimesNewRomanPSMT" w:hAnsi="TimesNewRomanPSMT"/>
                <w:color w:val="000000"/>
              </w:rPr>
              <w:t>và các quy định pháp luật có liên quan; tuy nhiên, đề nghị xem xét:</w:t>
            </w:r>
          </w:p>
          <w:p w:rsidR="00420184" w:rsidRDefault="00420184" w:rsidP="00856744">
            <w:pPr>
              <w:jc w:val="both"/>
              <w:rPr>
                <w:rStyle w:val="fontstyle01"/>
              </w:rPr>
            </w:pPr>
            <w:r w:rsidRPr="00856744">
              <w:rPr>
                <w:rFonts w:ascii="TimesNewRomanPSMT" w:hAnsi="TimesNewRomanPSMT"/>
                <w:color w:val="000000"/>
              </w:rPr>
              <w:t>- Về nhiệm vụ và quyền hạn: Tại điểm c khoản 1 và khoản 2 Điều 2: Tại nội dung trình UBND tỉnh và Chủ tịch UBND tỉnh về dự thảo Quyết định quy định chức năng, nhiệm vụ quyền hạn và cơ cấu tổ chức của các đơn vị sự nghiệp thuộc Sở Y tế, cần phải xem xét các quy định tại khoản 2 Điều 19 và khoản 3 Điều 20 Nghị định số 150/2025/NĐ-CP ngày 12/6/2025 của Chính phủ</w:t>
            </w:r>
            <w:r w:rsidRPr="00856744">
              <w:rPr>
                <w:rFonts w:ascii="TimesNewRomanPSMT" w:hAnsi="TimesNewRomanPSMT"/>
                <w:color w:val="000000"/>
                <w:sz w:val="18"/>
              </w:rPr>
              <w:t>2</w:t>
            </w:r>
            <w:r w:rsidRPr="00856744">
              <w:rPr>
                <w:rFonts w:ascii="TimesNewRomanPSMT" w:hAnsi="TimesNewRomanPSMT"/>
                <w:color w:val="000000"/>
              </w:rPr>
              <w:t>, Thông tư số 20/2025/TT</w:t>
            </w:r>
            <w:r w:rsidRPr="00856744">
              <w:rPr>
                <w:rFonts w:ascii="TimesNewRomanPS-ItalicMT" w:hAnsi="TimesNewRomanPS-ItalicMT"/>
                <w:i/>
                <w:iCs/>
                <w:color w:val="000000"/>
              </w:rPr>
              <w:t>-</w:t>
            </w:r>
            <w:r w:rsidRPr="00856744">
              <w:rPr>
                <w:rFonts w:ascii="TimesNewRomanPSMT" w:hAnsi="TimesNewRomanPSMT"/>
                <w:color w:val="000000"/>
              </w:rPr>
              <w:t>BTP ngày 23/6/2025 của Bộ trưởng Bộ Y tế và các quy định pháp luật chuyên ngành để quy định đảm bảo theo thẩm quyền do pháp luật quy định</w:t>
            </w:r>
          </w:p>
        </w:tc>
        <w:tc>
          <w:tcPr>
            <w:tcW w:w="1760" w:type="dxa"/>
            <w:vAlign w:val="center"/>
          </w:tcPr>
          <w:p w:rsidR="00420184" w:rsidRDefault="00420184" w:rsidP="002869D6">
            <w:pPr>
              <w:pStyle w:val="ListParagraph"/>
              <w:tabs>
                <w:tab w:val="left" w:pos="2410"/>
              </w:tabs>
              <w:ind w:left="0"/>
              <w:jc w:val="both"/>
              <w:rPr>
                <w:sz w:val="26"/>
                <w:szCs w:val="26"/>
                <w:shd w:val="clear" w:color="auto" w:fill="FFFFFF"/>
                <w:lang w:val="vi-VN"/>
              </w:rPr>
            </w:pPr>
            <w:r>
              <w:rPr>
                <w:sz w:val="26"/>
                <w:szCs w:val="26"/>
                <w:shd w:val="clear" w:color="auto" w:fill="FFFFFF"/>
                <w:lang w:val="vi-VN"/>
              </w:rPr>
              <w:t>Đã tiếp thu và hoàn chỉnh</w:t>
            </w:r>
          </w:p>
        </w:tc>
      </w:tr>
      <w:tr w:rsidR="00420184" w:rsidRPr="000B1298" w:rsidTr="007821A9">
        <w:tc>
          <w:tcPr>
            <w:tcW w:w="1559" w:type="dxa"/>
            <w:vAlign w:val="center"/>
          </w:tcPr>
          <w:p w:rsidR="00420184" w:rsidRPr="00420184" w:rsidRDefault="00420184" w:rsidP="00420184">
            <w:pPr>
              <w:pStyle w:val="ListParagraph"/>
              <w:tabs>
                <w:tab w:val="left" w:pos="2410"/>
              </w:tabs>
              <w:ind w:left="0"/>
              <w:jc w:val="center"/>
              <w:rPr>
                <w:sz w:val="26"/>
                <w:szCs w:val="26"/>
                <w:lang w:val="vi-VN"/>
              </w:rPr>
            </w:pPr>
            <w:r w:rsidRPr="00420184">
              <w:rPr>
                <w:sz w:val="26"/>
                <w:szCs w:val="26"/>
                <w:lang w:val="vi-VN"/>
              </w:rPr>
              <w:t>21</w:t>
            </w:r>
          </w:p>
        </w:tc>
        <w:tc>
          <w:tcPr>
            <w:tcW w:w="2045" w:type="dxa"/>
            <w:vAlign w:val="center"/>
          </w:tcPr>
          <w:p w:rsidR="00420184" w:rsidRDefault="00420184" w:rsidP="00420184">
            <w:pPr>
              <w:jc w:val="center"/>
            </w:pPr>
            <w:r w:rsidRPr="00DB18BC">
              <w:rPr>
                <w:sz w:val="26"/>
                <w:szCs w:val="26"/>
                <w:lang w:val="vi-VN"/>
              </w:rPr>
              <w:t>Sở Nội vụ</w:t>
            </w:r>
          </w:p>
        </w:tc>
        <w:tc>
          <w:tcPr>
            <w:tcW w:w="8811" w:type="dxa"/>
          </w:tcPr>
          <w:p w:rsidR="00420184" w:rsidRDefault="00420184" w:rsidP="00E54694">
            <w:pPr>
              <w:jc w:val="both"/>
              <w:rPr>
                <w:rStyle w:val="fontstyle01"/>
              </w:rPr>
            </w:pPr>
            <w:r>
              <w:rPr>
                <w:rStyle w:val="fontstyle01"/>
              </w:rPr>
              <w:t>Về cơ cấu tổ chức: Đề nghị bám sát Quyết định số 260/QĐ-UBND ngày 01/7/2025 của UBND tỉnh Quảng Trị và trên cơ sở chức năng, nhiệm vụ, Đề án thành lập Sở Y tế tỉnh Quảng Trị, các quy định pháp luật có liên quan để tổ chức các phòng chuyên môn và tương đương thuộc sở, chỉ đạo chi cục, đơn vị sự nghiệp thuộc sở tổ chức các phòng chuyên môn, nghiệp vụ và tương đương đảm bảo số lượng biên chế công chức, số lượng người làm việc tối thiểu theo quy định của pháp luật hiện hành.</w:t>
            </w:r>
          </w:p>
        </w:tc>
        <w:tc>
          <w:tcPr>
            <w:tcW w:w="1760" w:type="dxa"/>
            <w:vAlign w:val="center"/>
          </w:tcPr>
          <w:p w:rsidR="00420184" w:rsidRDefault="00420184" w:rsidP="002869D6">
            <w:pPr>
              <w:pStyle w:val="ListParagraph"/>
              <w:tabs>
                <w:tab w:val="left" w:pos="2410"/>
              </w:tabs>
              <w:ind w:left="0"/>
              <w:jc w:val="both"/>
              <w:rPr>
                <w:sz w:val="26"/>
                <w:szCs w:val="26"/>
                <w:shd w:val="clear" w:color="auto" w:fill="FFFFFF"/>
                <w:lang w:val="vi-VN"/>
              </w:rPr>
            </w:pPr>
            <w:r>
              <w:rPr>
                <w:sz w:val="26"/>
                <w:szCs w:val="26"/>
                <w:shd w:val="clear" w:color="auto" w:fill="FFFFFF"/>
                <w:lang w:val="vi-VN"/>
              </w:rPr>
              <w:t>Đã tiếp thu và hoàn chỉnh</w:t>
            </w:r>
          </w:p>
        </w:tc>
      </w:tr>
      <w:tr w:rsidR="00420184" w:rsidRPr="000B1298" w:rsidTr="007821A9">
        <w:tc>
          <w:tcPr>
            <w:tcW w:w="1559" w:type="dxa"/>
            <w:vAlign w:val="center"/>
          </w:tcPr>
          <w:p w:rsidR="00420184" w:rsidRPr="00420184" w:rsidRDefault="00420184" w:rsidP="00420184">
            <w:pPr>
              <w:pStyle w:val="ListParagraph"/>
              <w:tabs>
                <w:tab w:val="left" w:pos="2410"/>
              </w:tabs>
              <w:ind w:left="0"/>
              <w:jc w:val="center"/>
              <w:rPr>
                <w:sz w:val="26"/>
                <w:szCs w:val="26"/>
                <w:lang w:val="vi-VN"/>
              </w:rPr>
            </w:pPr>
            <w:r w:rsidRPr="00420184">
              <w:rPr>
                <w:sz w:val="26"/>
                <w:szCs w:val="26"/>
                <w:lang w:val="vi-VN"/>
              </w:rPr>
              <w:t>22</w:t>
            </w:r>
          </w:p>
        </w:tc>
        <w:tc>
          <w:tcPr>
            <w:tcW w:w="2045" w:type="dxa"/>
            <w:vAlign w:val="center"/>
          </w:tcPr>
          <w:p w:rsidR="00420184" w:rsidRDefault="00420184" w:rsidP="00420184">
            <w:pPr>
              <w:jc w:val="center"/>
            </w:pPr>
            <w:r w:rsidRPr="00DB18BC">
              <w:rPr>
                <w:sz w:val="26"/>
                <w:szCs w:val="26"/>
                <w:lang w:val="vi-VN"/>
              </w:rPr>
              <w:t>Sở Nội vụ</w:t>
            </w:r>
          </w:p>
        </w:tc>
        <w:tc>
          <w:tcPr>
            <w:tcW w:w="8811" w:type="dxa"/>
          </w:tcPr>
          <w:p w:rsidR="00420184" w:rsidRPr="00E54694" w:rsidRDefault="00420184" w:rsidP="00E54694">
            <w:pPr>
              <w:jc w:val="both"/>
              <w:rPr>
                <w:rFonts w:ascii="TimesNewRomanPS-ItalicMT" w:hAnsi="TimesNewRomanPS-ItalicMT"/>
                <w:i/>
                <w:iCs/>
                <w:color w:val="000000"/>
              </w:rPr>
            </w:pPr>
            <w:r w:rsidRPr="00E54694">
              <w:rPr>
                <w:rFonts w:ascii="TimesNewRomanPSMT" w:hAnsi="TimesNewRomanPSMT"/>
                <w:color w:val="000000"/>
              </w:rPr>
              <w:t>Đề nghị bổ sung thêm nội dung tại Điều 3</w:t>
            </w:r>
            <w:r w:rsidRPr="00E54694">
              <w:rPr>
                <w:rFonts w:ascii="TimesNewRomanPS-ItalicMT" w:hAnsi="TimesNewRomanPS-ItalicMT"/>
                <w:i/>
                <w:iCs/>
                <w:color w:val="000000"/>
              </w:rPr>
              <w:t>: “5. Biên chế công chức và số lượng người làm việc:</w:t>
            </w:r>
          </w:p>
          <w:p w:rsidR="00420184" w:rsidRPr="00E54694" w:rsidRDefault="00420184" w:rsidP="00E54694">
            <w:pPr>
              <w:jc w:val="both"/>
              <w:rPr>
                <w:rFonts w:ascii="TimesNewRomanPS-ItalicMT" w:hAnsi="TimesNewRomanPS-ItalicMT"/>
                <w:i/>
                <w:iCs/>
                <w:color w:val="000000"/>
              </w:rPr>
            </w:pPr>
            <w:r w:rsidRPr="00E54694">
              <w:rPr>
                <w:rFonts w:ascii="TimesNewRomanPS-ItalicMT" w:hAnsi="TimesNewRomanPS-ItalicMT"/>
                <w:i/>
                <w:iCs/>
                <w:color w:val="000000"/>
              </w:rPr>
              <w:t>a) Biên chế công chức và số lượng người làm việc trong đơn vị sự nghiệp công lập (gọi tắt là biên chế sự nghiệp) của sở được giao trên cơ sở vị trí việc làm, gắn với chức năng, nhiệm vụ, phạm vi hoạt động và nằm trong tổng biên chế công chức, biên chế sự nghiệp trong cơ quan, tổ chức hành chính, đơn vị sự nghiệp công lập của tỉnh được cấp có thẩm quyền giao.</w:t>
            </w:r>
          </w:p>
          <w:p w:rsidR="00420184" w:rsidRPr="00E54694" w:rsidRDefault="00420184" w:rsidP="00E54694">
            <w:pPr>
              <w:jc w:val="both"/>
              <w:rPr>
                <w:rFonts w:ascii="TimesNewRomanPS-ItalicMT" w:hAnsi="TimesNewRomanPS-ItalicMT"/>
                <w:i/>
                <w:iCs/>
                <w:color w:val="000000"/>
              </w:rPr>
            </w:pPr>
            <w:r w:rsidRPr="00E54694">
              <w:rPr>
                <w:rFonts w:ascii="TimesNewRomanPS-ItalicMT" w:hAnsi="TimesNewRomanPS-ItalicMT"/>
                <w:i/>
                <w:iCs/>
                <w:color w:val="000000"/>
              </w:rPr>
              <w:t xml:space="preserve">b) Căn cứ chức năng, nhiệm vụ, cơ cấu tổ chức và danh mục vị trí việc làm </w:t>
            </w:r>
            <w:r w:rsidRPr="00E54694">
              <w:rPr>
                <w:rFonts w:ascii="TimesNewRomanPS-ItalicMT" w:hAnsi="TimesNewRomanPS-ItalicMT"/>
                <w:i/>
                <w:iCs/>
                <w:color w:val="000000"/>
              </w:rPr>
              <w:lastRenderedPageBreak/>
              <w:t>được cấp có thẩm quyền phê duyệt, hàng năm Sở Y tế xây dựng Kế hoạch biên chế công chức và biên chế sự nghiệp trình UBND tỉnh để trình cấp có thẩm quyền xem xét, quyết định theo quy định của pháp luật”.</w:t>
            </w:r>
          </w:p>
          <w:p w:rsidR="00420184" w:rsidRDefault="00420184" w:rsidP="00E54694">
            <w:pPr>
              <w:jc w:val="both"/>
              <w:rPr>
                <w:rStyle w:val="fontstyle01"/>
              </w:rPr>
            </w:pPr>
            <w:r w:rsidRPr="00E54694">
              <w:rPr>
                <w:rFonts w:ascii="TimesNewRomanPSMT" w:hAnsi="TimesNewRomanPSMT"/>
                <w:color w:val="000000"/>
              </w:rPr>
              <w:t>- Tại Điều 4: Đề nghị điều chỉnh theo bố cục hướng dẫn của UBND tỉnh và trên cơ sở quy định của pháp luật, các nội dung được phân cấp quản lý để xây dựng đảm bảo theo quy định.</w:t>
            </w:r>
          </w:p>
        </w:tc>
        <w:tc>
          <w:tcPr>
            <w:tcW w:w="1760" w:type="dxa"/>
            <w:vAlign w:val="center"/>
          </w:tcPr>
          <w:p w:rsidR="00420184" w:rsidRDefault="00420184" w:rsidP="002869D6">
            <w:pPr>
              <w:pStyle w:val="ListParagraph"/>
              <w:tabs>
                <w:tab w:val="left" w:pos="2410"/>
              </w:tabs>
              <w:ind w:left="0"/>
              <w:jc w:val="both"/>
              <w:rPr>
                <w:sz w:val="26"/>
                <w:szCs w:val="26"/>
                <w:shd w:val="clear" w:color="auto" w:fill="FFFFFF"/>
                <w:lang w:val="vi-VN"/>
              </w:rPr>
            </w:pPr>
            <w:r>
              <w:rPr>
                <w:sz w:val="26"/>
                <w:szCs w:val="26"/>
                <w:shd w:val="clear" w:color="auto" w:fill="FFFFFF"/>
                <w:lang w:val="vi-VN"/>
              </w:rPr>
              <w:lastRenderedPageBreak/>
              <w:t>Đã tiếp thu và hoàn chỉnh</w:t>
            </w:r>
          </w:p>
        </w:tc>
      </w:tr>
      <w:tr w:rsidR="00117E8C" w:rsidRPr="000B1298" w:rsidTr="007821A9">
        <w:tc>
          <w:tcPr>
            <w:tcW w:w="1559" w:type="dxa"/>
            <w:vAlign w:val="center"/>
          </w:tcPr>
          <w:p w:rsidR="00117E8C" w:rsidRPr="00420184" w:rsidRDefault="00420184" w:rsidP="00420184">
            <w:pPr>
              <w:pStyle w:val="ListParagraph"/>
              <w:tabs>
                <w:tab w:val="left" w:pos="2410"/>
              </w:tabs>
              <w:ind w:left="0"/>
              <w:jc w:val="center"/>
              <w:rPr>
                <w:sz w:val="26"/>
                <w:szCs w:val="26"/>
                <w:lang w:val="vi-VN"/>
              </w:rPr>
            </w:pPr>
            <w:r w:rsidRPr="00420184">
              <w:rPr>
                <w:sz w:val="26"/>
                <w:szCs w:val="26"/>
                <w:lang w:val="vi-VN"/>
              </w:rPr>
              <w:lastRenderedPageBreak/>
              <w:t>23</w:t>
            </w:r>
          </w:p>
        </w:tc>
        <w:tc>
          <w:tcPr>
            <w:tcW w:w="2045" w:type="dxa"/>
          </w:tcPr>
          <w:p w:rsidR="00420184" w:rsidRDefault="00420184" w:rsidP="000B1298">
            <w:pPr>
              <w:pStyle w:val="ListParagraph"/>
              <w:tabs>
                <w:tab w:val="left" w:pos="2410"/>
              </w:tabs>
              <w:ind w:left="0"/>
              <w:jc w:val="center"/>
              <w:rPr>
                <w:sz w:val="26"/>
                <w:szCs w:val="26"/>
                <w:lang w:val="vi-VN"/>
              </w:rPr>
            </w:pPr>
          </w:p>
          <w:p w:rsidR="00420184" w:rsidRDefault="00420184" w:rsidP="000B1298">
            <w:pPr>
              <w:pStyle w:val="ListParagraph"/>
              <w:tabs>
                <w:tab w:val="left" w:pos="2410"/>
              </w:tabs>
              <w:ind w:left="0"/>
              <w:jc w:val="center"/>
              <w:rPr>
                <w:sz w:val="26"/>
                <w:szCs w:val="26"/>
                <w:lang w:val="vi-VN"/>
              </w:rPr>
            </w:pPr>
          </w:p>
          <w:p w:rsidR="00420184" w:rsidRDefault="00420184" w:rsidP="000B1298">
            <w:pPr>
              <w:pStyle w:val="ListParagraph"/>
              <w:tabs>
                <w:tab w:val="left" w:pos="2410"/>
              </w:tabs>
              <w:ind w:left="0"/>
              <w:jc w:val="center"/>
              <w:rPr>
                <w:sz w:val="26"/>
                <w:szCs w:val="26"/>
                <w:lang w:val="vi-VN"/>
              </w:rPr>
            </w:pPr>
          </w:p>
          <w:p w:rsidR="00420184" w:rsidRDefault="00420184" w:rsidP="000B1298">
            <w:pPr>
              <w:pStyle w:val="ListParagraph"/>
              <w:tabs>
                <w:tab w:val="left" w:pos="2410"/>
              </w:tabs>
              <w:ind w:left="0"/>
              <w:jc w:val="center"/>
              <w:rPr>
                <w:sz w:val="26"/>
                <w:szCs w:val="26"/>
                <w:lang w:val="vi-VN"/>
              </w:rPr>
            </w:pPr>
          </w:p>
          <w:p w:rsidR="00117E8C" w:rsidRDefault="00420184" w:rsidP="000B1298">
            <w:pPr>
              <w:pStyle w:val="ListParagraph"/>
              <w:tabs>
                <w:tab w:val="left" w:pos="2410"/>
              </w:tabs>
              <w:ind w:left="0"/>
              <w:jc w:val="center"/>
              <w:rPr>
                <w:sz w:val="26"/>
                <w:szCs w:val="26"/>
                <w:lang w:val="vi-VN"/>
              </w:rPr>
            </w:pPr>
            <w:r>
              <w:rPr>
                <w:sz w:val="26"/>
                <w:szCs w:val="26"/>
                <w:lang w:val="vi-VN"/>
              </w:rPr>
              <w:t>Sở Nội vụ</w:t>
            </w:r>
          </w:p>
        </w:tc>
        <w:tc>
          <w:tcPr>
            <w:tcW w:w="8811" w:type="dxa"/>
          </w:tcPr>
          <w:p w:rsidR="007F4E63" w:rsidRPr="007F4E63" w:rsidRDefault="007F4E63" w:rsidP="007F4E63">
            <w:pPr>
              <w:jc w:val="both"/>
              <w:rPr>
                <w:rFonts w:ascii="TimesNewRomanPS-BoldMT" w:hAnsi="TimesNewRomanPS-BoldMT"/>
                <w:b/>
                <w:bCs/>
                <w:color w:val="000000"/>
              </w:rPr>
            </w:pPr>
            <w:r w:rsidRPr="007F4E63">
              <w:rPr>
                <w:rFonts w:ascii="TimesNewRomanPS-BoldMT" w:hAnsi="TimesNewRomanPS-BoldMT"/>
                <w:b/>
                <w:bCs/>
                <w:color w:val="000000"/>
              </w:rPr>
              <w:t>Ngôn ngữ, thể thức, kỹ thuật trình bày và trình tự, thủ tục soạn thảo văn bản:</w:t>
            </w:r>
          </w:p>
          <w:p w:rsidR="007F4E63" w:rsidRPr="007F4E63" w:rsidRDefault="007F4E63" w:rsidP="007F4E63">
            <w:pPr>
              <w:jc w:val="both"/>
              <w:rPr>
                <w:rFonts w:ascii="TimesNewRomanPS-ItalicMT" w:hAnsi="TimesNewRomanPS-ItalicMT"/>
                <w:i/>
                <w:iCs/>
                <w:color w:val="000000"/>
              </w:rPr>
            </w:pPr>
            <w:r w:rsidRPr="007F4E63">
              <w:rPr>
                <w:rFonts w:ascii="TimesNewRomanPSMT" w:hAnsi="TimesNewRomanPSMT"/>
                <w:color w:val="000000"/>
              </w:rPr>
              <w:t>a) Về dự thảo Quyết định:</w:t>
            </w:r>
            <w:r>
              <w:rPr>
                <w:rFonts w:ascii="TimesNewRomanPSMT" w:hAnsi="TimesNewRomanPSMT"/>
                <w:color w:val="000000"/>
                <w:lang w:val="vi-VN"/>
              </w:rPr>
              <w:t xml:space="preserve"> </w:t>
            </w:r>
            <w:r w:rsidRPr="007F4E63">
              <w:rPr>
                <w:rFonts w:ascii="TimesNewRomanPSMT" w:hAnsi="TimesNewRomanPSMT"/>
                <w:color w:val="000000"/>
              </w:rPr>
              <w:t xml:space="preserve">Tại dòng căn cứ ban hành thứ 6 từ trên xuống, đề nghị bổ sung, điều chỉnh như sau: </w:t>
            </w:r>
            <w:r w:rsidRPr="007F4E63">
              <w:rPr>
                <w:rFonts w:ascii="TimesNewRomanPS-ItalicMT" w:hAnsi="TimesNewRomanPS-ItalicMT"/>
                <w:i/>
                <w:iCs/>
                <w:color w:val="000000"/>
              </w:rPr>
              <w:t>“Theo đề nghị của Giám đốc Sở Y tế tại Tờ trình số …./TTr-SYT ngày …/7/2025; ý kiến thẩm định của Giám đốc Sở Tư pháp tại Báo cáo số 178/BC-STP ngày 11/7/2025 và Giám đốc Sở Nội tại Báo cáo số …./BC-SNV ngày …./7/2025”</w:t>
            </w:r>
          </w:p>
          <w:p w:rsidR="007F4E63" w:rsidRPr="007F4E63" w:rsidRDefault="007F4E63" w:rsidP="007F4E63">
            <w:pPr>
              <w:jc w:val="both"/>
              <w:rPr>
                <w:rFonts w:ascii="TimesNewRomanPSMT" w:hAnsi="TimesNewRomanPSMT"/>
                <w:color w:val="000000"/>
              </w:rPr>
            </w:pPr>
            <w:r w:rsidRPr="007F4E63">
              <w:rPr>
                <w:rFonts w:ascii="TimesNewRomanPSMT" w:hAnsi="TimesNewRomanPSMT"/>
                <w:color w:val="000000"/>
              </w:rPr>
              <w:t>Lý do: Đảm bảo theo mẫu số 20 Phụ lục III Nghị định số 78/2025/NĐ-CP ngày 01/4/2025 của Chính phủ.</w:t>
            </w:r>
          </w:p>
          <w:p w:rsidR="00117E8C" w:rsidRPr="007F4E63" w:rsidRDefault="007F4E63" w:rsidP="007F4E63">
            <w:pPr>
              <w:jc w:val="both"/>
              <w:rPr>
                <w:rStyle w:val="fontstyle01"/>
                <w:lang w:val="vi-VN"/>
              </w:rPr>
            </w:pPr>
            <w:r w:rsidRPr="007F4E63">
              <w:rPr>
                <w:rFonts w:ascii="TimesNewRomanPSMT" w:hAnsi="TimesNewRomanPSMT"/>
                <w:color w:val="000000"/>
              </w:rPr>
              <w:t>b) Các nội dung ngôn ngữ, thể thức, kỹ thuật trình bày và trình tự, thủ tục soạn thảo văn bản khác đề nghị điều chỉnh theo ý kiến thẩm định của Sở Tư pháp tại Báo cáo số 178/BC-STP ngày 11/7/2025.</w:t>
            </w:r>
          </w:p>
        </w:tc>
        <w:tc>
          <w:tcPr>
            <w:tcW w:w="1760" w:type="dxa"/>
          </w:tcPr>
          <w:p w:rsidR="00117E8C" w:rsidRDefault="00420184" w:rsidP="000B1298">
            <w:pPr>
              <w:pStyle w:val="ListParagraph"/>
              <w:tabs>
                <w:tab w:val="left" w:pos="2410"/>
              </w:tabs>
              <w:ind w:left="0"/>
              <w:jc w:val="center"/>
              <w:rPr>
                <w:sz w:val="26"/>
                <w:szCs w:val="26"/>
                <w:shd w:val="clear" w:color="auto" w:fill="FFFFFF"/>
                <w:lang w:val="vi-VN"/>
              </w:rPr>
            </w:pPr>
            <w:r>
              <w:rPr>
                <w:sz w:val="26"/>
                <w:szCs w:val="26"/>
                <w:shd w:val="clear" w:color="auto" w:fill="FFFFFF"/>
                <w:lang w:val="vi-VN"/>
              </w:rPr>
              <w:t>Đã tiếp thu và hoàn chỉnh</w:t>
            </w:r>
          </w:p>
        </w:tc>
      </w:tr>
    </w:tbl>
    <w:p w:rsidR="00D61C81" w:rsidRPr="000B1298" w:rsidRDefault="00D61C81" w:rsidP="000B1298">
      <w:pPr>
        <w:pStyle w:val="ListParagraph"/>
        <w:tabs>
          <w:tab w:val="left" w:pos="2410"/>
        </w:tabs>
        <w:rPr>
          <w:sz w:val="26"/>
          <w:szCs w:val="26"/>
        </w:rPr>
      </w:pPr>
    </w:p>
    <w:sectPr w:rsidR="00D61C81" w:rsidRPr="000B1298" w:rsidSect="000B1298">
      <w:headerReference w:type="default" r:id="rId8"/>
      <w:pgSz w:w="16840" w:h="11907" w:orient="landscape" w:code="9"/>
      <w:pgMar w:top="1134" w:right="1134" w:bottom="1134" w:left="1701"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B2387" w:rsidRDefault="007B2387" w:rsidP="005B3135">
      <w:pPr>
        <w:pStyle w:val="ListParagraph"/>
      </w:pPr>
      <w:r>
        <w:separator/>
      </w:r>
    </w:p>
  </w:endnote>
  <w:endnote w:type="continuationSeparator" w:id="1">
    <w:p w:rsidR="007B2387" w:rsidRDefault="007B2387" w:rsidP="005B3135">
      <w:pPr>
        <w:pStyle w:val="ListParagraph"/>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TimeH">
    <w:panose1 w:val="020B7200000000000000"/>
    <w:charset w:val="00"/>
    <w:family w:val="swiss"/>
    <w:pitch w:val="variable"/>
    <w:sig w:usb0="00000003" w:usb1="00000000" w:usb2="00000000" w:usb3="00000000" w:csb0="00000001" w:csb1="00000000"/>
  </w:font>
  <w:font w:name="TimesNewRomanPSMT">
    <w:altName w:val="Times New Roman"/>
    <w:panose1 w:val="00000000000000000000"/>
    <w:charset w:val="00"/>
    <w:family w:val="roman"/>
    <w:notTrueType/>
    <w:pitch w:val="default"/>
    <w:sig w:usb0="00000000" w:usb1="00000000" w:usb2="00000000" w:usb3="00000000" w:csb0="00000000" w:csb1="00000000"/>
  </w:font>
  <w:font w:name="TimesNewRomanPS-ItalicMT">
    <w:altName w:val="Times New Roman"/>
    <w:panose1 w:val="00000000000000000000"/>
    <w:charset w:val="00"/>
    <w:family w:val="roman"/>
    <w:notTrueType/>
    <w:pitch w:val="default"/>
    <w:sig w:usb0="00000000" w:usb1="00000000" w:usb2="00000000" w:usb3="00000000" w:csb0="00000000" w:csb1="00000000"/>
  </w:font>
  <w:font w:name="TimesNewRomanPS-BoldMT">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B2387" w:rsidRDefault="007B2387" w:rsidP="005B3135">
      <w:pPr>
        <w:pStyle w:val="ListParagraph"/>
      </w:pPr>
      <w:r>
        <w:separator/>
      </w:r>
    </w:p>
  </w:footnote>
  <w:footnote w:type="continuationSeparator" w:id="1">
    <w:p w:rsidR="007B2387" w:rsidRDefault="007B2387" w:rsidP="005B3135">
      <w:pPr>
        <w:pStyle w:val="ListParagraph"/>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27308095"/>
      <w:docPartObj>
        <w:docPartGallery w:val="Page Numbers (Top of Page)"/>
        <w:docPartUnique/>
      </w:docPartObj>
    </w:sdtPr>
    <w:sdtContent>
      <w:p w:rsidR="005B3135" w:rsidRDefault="006132E7">
        <w:pPr>
          <w:pStyle w:val="Header"/>
          <w:jc w:val="center"/>
        </w:pPr>
        <w:fldSimple w:instr=" PAGE   \* MERGEFORMAT ">
          <w:r w:rsidR="00D80418">
            <w:rPr>
              <w:noProof/>
            </w:rPr>
            <w:t>1</w:t>
          </w:r>
        </w:fldSimple>
      </w:p>
    </w:sdtContent>
  </w:sdt>
  <w:p w:rsidR="005B3135" w:rsidRDefault="005B3135">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E559C6"/>
    <w:multiLevelType w:val="hybridMultilevel"/>
    <w:tmpl w:val="85E2C7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20"/>
  <w:characterSpacingControl w:val="doNotCompress"/>
  <w:footnotePr>
    <w:footnote w:id="0"/>
    <w:footnote w:id="1"/>
  </w:footnotePr>
  <w:endnotePr>
    <w:endnote w:id="0"/>
    <w:endnote w:id="1"/>
  </w:endnotePr>
  <w:compat/>
  <w:rsids>
    <w:rsidRoot w:val="00422E2E"/>
    <w:rsid w:val="000A72F9"/>
    <w:rsid w:val="000B1298"/>
    <w:rsid w:val="00117E8C"/>
    <w:rsid w:val="001F641F"/>
    <w:rsid w:val="002869D6"/>
    <w:rsid w:val="003326CA"/>
    <w:rsid w:val="00356618"/>
    <w:rsid w:val="00420184"/>
    <w:rsid w:val="00422E2E"/>
    <w:rsid w:val="004B5B2D"/>
    <w:rsid w:val="005B3135"/>
    <w:rsid w:val="006132E7"/>
    <w:rsid w:val="00725AE3"/>
    <w:rsid w:val="007821A9"/>
    <w:rsid w:val="007B2387"/>
    <w:rsid w:val="007F4E63"/>
    <w:rsid w:val="007F527B"/>
    <w:rsid w:val="00856744"/>
    <w:rsid w:val="00932627"/>
    <w:rsid w:val="009E7D9D"/>
    <w:rsid w:val="00AA7528"/>
    <w:rsid w:val="00D61C81"/>
    <w:rsid w:val="00D80418"/>
    <w:rsid w:val="00E54694"/>
    <w:rsid w:val="00ED2901"/>
    <w:rsid w:val="00F67E1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2" type="connector" idref="#_x0000_s103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2E2E"/>
    <w:pPr>
      <w:spacing w:after="0" w:line="240" w:lineRule="auto"/>
    </w:pPr>
    <w:rPr>
      <w:rFonts w:eastAsia="Times New Roman"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22E2E"/>
    <w:pPr>
      <w:spacing w:before="60" w:after="60" w:line="360" w:lineRule="exact"/>
      <w:jc w:val="center"/>
    </w:pPr>
    <w:rPr>
      <w:rFonts w:ascii=".VnTimeH" w:hAnsi=".VnTimeH"/>
      <w:b/>
      <w:sz w:val="24"/>
      <w:szCs w:val="20"/>
    </w:rPr>
  </w:style>
  <w:style w:type="character" w:customStyle="1" w:styleId="BodyTextChar">
    <w:name w:val="Body Text Char"/>
    <w:basedOn w:val="DefaultParagraphFont"/>
    <w:link w:val="BodyText"/>
    <w:rsid w:val="00422E2E"/>
    <w:rPr>
      <w:rFonts w:ascii=".VnTimeH" w:eastAsia="Times New Roman" w:hAnsi=".VnTimeH" w:cs="Times New Roman"/>
      <w:b/>
      <w:sz w:val="24"/>
      <w:szCs w:val="20"/>
    </w:rPr>
  </w:style>
  <w:style w:type="paragraph" w:styleId="ListParagraph">
    <w:name w:val="List Paragraph"/>
    <w:basedOn w:val="Normal"/>
    <w:uiPriority w:val="34"/>
    <w:qFormat/>
    <w:rsid w:val="00422E2E"/>
    <w:pPr>
      <w:ind w:left="720"/>
      <w:contextualSpacing/>
    </w:pPr>
  </w:style>
  <w:style w:type="table" w:styleId="TableGrid">
    <w:name w:val="Table Grid"/>
    <w:basedOn w:val="TableNormal"/>
    <w:uiPriority w:val="59"/>
    <w:rsid w:val="00D61C8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unhideWhenUsed/>
    <w:rsid w:val="005B3135"/>
    <w:pPr>
      <w:tabs>
        <w:tab w:val="center" w:pos="4680"/>
        <w:tab w:val="right" w:pos="9360"/>
      </w:tabs>
    </w:pPr>
  </w:style>
  <w:style w:type="character" w:customStyle="1" w:styleId="HeaderChar">
    <w:name w:val="Header Char"/>
    <w:basedOn w:val="DefaultParagraphFont"/>
    <w:link w:val="Header"/>
    <w:uiPriority w:val="99"/>
    <w:rsid w:val="005B3135"/>
    <w:rPr>
      <w:rFonts w:eastAsia="Times New Roman" w:cs="Times New Roman"/>
      <w:szCs w:val="28"/>
    </w:rPr>
  </w:style>
  <w:style w:type="paragraph" w:styleId="Footer">
    <w:name w:val="footer"/>
    <w:basedOn w:val="Normal"/>
    <w:link w:val="FooterChar"/>
    <w:uiPriority w:val="99"/>
    <w:semiHidden/>
    <w:unhideWhenUsed/>
    <w:rsid w:val="005B3135"/>
    <w:pPr>
      <w:tabs>
        <w:tab w:val="center" w:pos="4680"/>
        <w:tab w:val="right" w:pos="9360"/>
      </w:tabs>
    </w:pPr>
  </w:style>
  <w:style w:type="character" w:customStyle="1" w:styleId="FooterChar">
    <w:name w:val="Footer Char"/>
    <w:basedOn w:val="DefaultParagraphFont"/>
    <w:link w:val="Footer"/>
    <w:uiPriority w:val="99"/>
    <w:semiHidden/>
    <w:rsid w:val="005B3135"/>
    <w:rPr>
      <w:rFonts w:eastAsia="Times New Roman" w:cs="Times New Roman"/>
      <w:szCs w:val="28"/>
    </w:rPr>
  </w:style>
  <w:style w:type="character" w:customStyle="1" w:styleId="fontstyle01">
    <w:name w:val="fontstyle01"/>
    <w:basedOn w:val="DefaultParagraphFont"/>
    <w:rsid w:val="00F67E16"/>
    <w:rPr>
      <w:rFonts w:ascii="TimesNewRomanPSMT" w:hAnsi="TimesNewRomanPSMT" w:hint="default"/>
      <w:b w:val="0"/>
      <w:bCs w:val="0"/>
      <w:i w:val="0"/>
      <w:iCs w:val="0"/>
      <w:color w:val="000000"/>
      <w:sz w:val="28"/>
      <w:szCs w:val="28"/>
    </w:rPr>
  </w:style>
  <w:style w:type="character" w:customStyle="1" w:styleId="fontstyle21">
    <w:name w:val="fontstyle21"/>
    <w:basedOn w:val="DefaultParagraphFont"/>
    <w:rsid w:val="00856744"/>
    <w:rPr>
      <w:rFonts w:ascii="TimesNewRomanPS-ItalicMT" w:hAnsi="TimesNewRomanPS-ItalicMT" w:hint="default"/>
      <w:b w:val="0"/>
      <w:bCs w:val="0"/>
      <w:i/>
      <w:iCs/>
      <w:color w:val="000000"/>
      <w:sz w:val="28"/>
      <w:szCs w:val="28"/>
    </w:rPr>
  </w:style>
</w:styles>
</file>

<file path=word/webSettings.xml><?xml version="1.0" encoding="utf-8"?>
<w:webSettings xmlns:r="http://schemas.openxmlformats.org/officeDocument/2006/relationships" xmlns:w="http://schemas.openxmlformats.org/wordprocessingml/2006/main">
  <w:divs>
    <w:div w:id="1051272054">
      <w:bodyDiv w:val="1"/>
      <w:marLeft w:val="0"/>
      <w:marRight w:val="0"/>
      <w:marTop w:val="0"/>
      <w:marBottom w:val="0"/>
      <w:divBdr>
        <w:top w:val="none" w:sz="0" w:space="0" w:color="auto"/>
        <w:left w:val="none" w:sz="0" w:space="0" w:color="auto"/>
        <w:bottom w:val="none" w:sz="0" w:space="0" w:color="auto"/>
        <w:right w:val="none" w:sz="0" w:space="0" w:color="auto"/>
      </w:divBdr>
    </w:div>
    <w:div w:id="1111166858">
      <w:bodyDiv w:val="1"/>
      <w:marLeft w:val="0"/>
      <w:marRight w:val="0"/>
      <w:marTop w:val="0"/>
      <w:marBottom w:val="0"/>
      <w:divBdr>
        <w:top w:val="none" w:sz="0" w:space="0" w:color="auto"/>
        <w:left w:val="none" w:sz="0" w:space="0" w:color="auto"/>
        <w:bottom w:val="none" w:sz="0" w:space="0" w:color="auto"/>
        <w:right w:val="none" w:sz="0" w:space="0" w:color="auto"/>
      </w:divBdr>
    </w:div>
    <w:div w:id="1211186724">
      <w:bodyDiv w:val="1"/>
      <w:marLeft w:val="0"/>
      <w:marRight w:val="0"/>
      <w:marTop w:val="0"/>
      <w:marBottom w:val="0"/>
      <w:divBdr>
        <w:top w:val="none" w:sz="0" w:space="0" w:color="auto"/>
        <w:left w:val="none" w:sz="0" w:space="0" w:color="auto"/>
        <w:bottom w:val="none" w:sz="0" w:space="0" w:color="auto"/>
        <w:right w:val="none" w:sz="0" w:space="0" w:color="auto"/>
      </w:divBdr>
    </w:div>
    <w:div w:id="1280407557">
      <w:bodyDiv w:val="1"/>
      <w:marLeft w:val="0"/>
      <w:marRight w:val="0"/>
      <w:marTop w:val="0"/>
      <w:marBottom w:val="0"/>
      <w:divBdr>
        <w:top w:val="none" w:sz="0" w:space="0" w:color="auto"/>
        <w:left w:val="none" w:sz="0" w:space="0" w:color="auto"/>
        <w:bottom w:val="none" w:sz="0" w:space="0" w:color="auto"/>
        <w:right w:val="none" w:sz="0" w:space="0" w:color="auto"/>
      </w:divBdr>
    </w:div>
    <w:div w:id="1529756679">
      <w:bodyDiv w:val="1"/>
      <w:marLeft w:val="0"/>
      <w:marRight w:val="0"/>
      <w:marTop w:val="0"/>
      <w:marBottom w:val="0"/>
      <w:divBdr>
        <w:top w:val="none" w:sz="0" w:space="0" w:color="auto"/>
        <w:left w:val="none" w:sz="0" w:space="0" w:color="auto"/>
        <w:bottom w:val="none" w:sz="0" w:space="0" w:color="auto"/>
        <w:right w:val="none" w:sz="0" w:space="0" w:color="auto"/>
      </w:divBdr>
    </w:div>
    <w:div w:id="1764523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4E6F32-2E28-42BD-B65E-C30B36E085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7</Pages>
  <Words>1714</Words>
  <Characters>9775</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9</cp:revision>
  <cp:lastPrinted>2025-07-10T07:33:00Z</cp:lastPrinted>
  <dcterms:created xsi:type="dcterms:W3CDTF">2025-07-21T09:43:00Z</dcterms:created>
  <dcterms:modified xsi:type="dcterms:W3CDTF">2025-07-21T09:50:00Z</dcterms:modified>
</cp:coreProperties>
</file>